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F1" w:rsidRDefault="00A954F1" w:rsidP="00341251">
      <w:pPr>
        <w:spacing w:after="0" w:line="240" w:lineRule="auto"/>
        <w:jc w:val="center"/>
        <w:rPr>
          <w:b/>
          <w:szCs w:val="24"/>
        </w:rPr>
      </w:pPr>
      <w:r w:rsidRPr="00A954F1">
        <w:rPr>
          <w:b/>
          <w:szCs w:val="24"/>
        </w:rPr>
        <w:t>Відкриті торги з особливостями</w:t>
      </w:r>
    </w:p>
    <w:p w:rsidR="00A954F1" w:rsidRDefault="00A954F1" w:rsidP="00341251">
      <w:pPr>
        <w:spacing w:after="0" w:line="240" w:lineRule="auto"/>
        <w:jc w:val="center"/>
        <w:rPr>
          <w:b/>
          <w:szCs w:val="24"/>
        </w:rPr>
      </w:pPr>
    </w:p>
    <w:p w:rsidR="00BD348C" w:rsidRDefault="005C4D6C" w:rsidP="00341251">
      <w:pPr>
        <w:spacing w:after="0" w:line="240" w:lineRule="auto"/>
        <w:jc w:val="center"/>
        <w:rPr>
          <w:b/>
          <w:szCs w:val="24"/>
        </w:rPr>
      </w:pPr>
      <w:r w:rsidRPr="005C4D6C">
        <w:rPr>
          <w:b/>
          <w:szCs w:val="24"/>
        </w:rPr>
        <w:t>CPV: 42510000-4 по ДК 021:2015 – Теплообмінники, кондиціонери повітря, холодильне обладнання та фільтрувальні пристрої (Кондиціонери) п.9.308</w:t>
      </w:r>
    </w:p>
    <w:p w:rsidR="00A954F1" w:rsidRDefault="00A954F1" w:rsidP="00341251">
      <w:pPr>
        <w:spacing w:after="0" w:line="240" w:lineRule="auto"/>
        <w:jc w:val="center"/>
        <w:rPr>
          <w:b/>
          <w:szCs w:val="24"/>
        </w:rPr>
      </w:pPr>
    </w:p>
    <w:p w:rsidR="00A954F1" w:rsidRDefault="00A954F1" w:rsidP="00341251">
      <w:pPr>
        <w:spacing w:after="0" w:line="240" w:lineRule="auto"/>
        <w:jc w:val="center"/>
        <w:rPr>
          <w:b/>
          <w:szCs w:val="24"/>
        </w:rPr>
      </w:pPr>
      <w:r w:rsidRPr="00A954F1">
        <w:rPr>
          <w:b/>
          <w:szCs w:val="24"/>
        </w:rPr>
        <w:t xml:space="preserve">Номер у </w:t>
      </w:r>
      <w:proofErr w:type="spellStart"/>
      <w:r w:rsidRPr="00A954F1">
        <w:rPr>
          <w:b/>
          <w:szCs w:val="24"/>
        </w:rPr>
        <w:t>Prozorro</w:t>
      </w:r>
      <w:proofErr w:type="spellEnd"/>
      <w:r>
        <w:rPr>
          <w:b/>
          <w:szCs w:val="24"/>
        </w:rPr>
        <w:t xml:space="preserve">  </w:t>
      </w:r>
      <w:r w:rsidRPr="00A954F1">
        <w:rPr>
          <w:b/>
          <w:szCs w:val="24"/>
        </w:rPr>
        <w:t>UA-2024-05-20-007931-a</w:t>
      </w:r>
    </w:p>
    <w:p w:rsidR="00A954F1" w:rsidRDefault="00A954F1" w:rsidP="00341251">
      <w:pPr>
        <w:spacing w:after="0" w:line="240" w:lineRule="auto"/>
        <w:jc w:val="center"/>
        <w:rPr>
          <w:b/>
          <w:szCs w:val="24"/>
        </w:rPr>
      </w:pPr>
    </w:p>
    <w:p w:rsidR="00A954F1" w:rsidRDefault="00A954F1" w:rsidP="00A954F1">
      <w:pPr>
        <w:spacing w:after="0" w:line="240" w:lineRule="auto"/>
        <w:rPr>
          <w:b/>
          <w:szCs w:val="24"/>
        </w:rPr>
      </w:pPr>
      <w:r>
        <w:rPr>
          <w:b/>
          <w:szCs w:val="24"/>
        </w:rPr>
        <w:t>20.05.2024</w:t>
      </w:r>
      <w:bookmarkStart w:id="0" w:name="_GoBack"/>
      <w:bookmarkEnd w:id="0"/>
    </w:p>
    <w:p w:rsidR="005C4D6C" w:rsidRPr="00CF61C3" w:rsidRDefault="005C4D6C" w:rsidP="0034125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341251" w:rsidRPr="00342CCE" w:rsidTr="00D43FAC">
        <w:tc>
          <w:tcPr>
            <w:tcW w:w="4785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341251" w:rsidRPr="00342CCE" w:rsidRDefault="00341251" w:rsidP="00D43FA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341251" w:rsidRPr="00342CCE" w:rsidTr="00D43FAC">
        <w:tc>
          <w:tcPr>
            <w:tcW w:w="4785" w:type="dxa"/>
          </w:tcPr>
          <w:p w:rsidR="00CF61C3" w:rsidRDefault="00CF61C3" w:rsidP="00F351F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Pr="00342CCE" w:rsidRDefault="00341251" w:rsidP="00F351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F351FC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F351FC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F61C3" w:rsidRDefault="00CF61C3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</w:p>
          <w:p w:rsidR="00341251" w:rsidRDefault="00341251" w:rsidP="00D43FAC">
            <w:pPr>
              <w:spacing w:after="0" w:line="240" w:lineRule="auto"/>
              <w:jc w:val="both"/>
              <w:rPr>
                <w:sz w:val="22"/>
                <w:szCs w:val="24"/>
                <w:lang w:val="ru-RU"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CF61C3" w:rsidRPr="00CF61C3" w:rsidRDefault="00CF61C3" w:rsidP="00D43FA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341251" w:rsidRPr="002D7660" w:rsidRDefault="00341251" w:rsidP="00341251">
      <w:pPr>
        <w:spacing w:after="0" w:line="240" w:lineRule="auto"/>
        <w:jc w:val="both"/>
        <w:rPr>
          <w:b/>
        </w:rPr>
      </w:pPr>
    </w:p>
    <w:p w:rsidR="00341251" w:rsidRDefault="00341251"/>
    <w:sectPr w:rsidR="00341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45A8C"/>
    <w:rsid w:val="00052F23"/>
    <w:rsid w:val="000E625B"/>
    <w:rsid w:val="000F05E8"/>
    <w:rsid w:val="000F34B1"/>
    <w:rsid w:val="00183CFA"/>
    <w:rsid w:val="001C1A54"/>
    <w:rsid w:val="001C7457"/>
    <w:rsid w:val="001E6AB3"/>
    <w:rsid w:val="002964ED"/>
    <w:rsid w:val="00341251"/>
    <w:rsid w:val="003A4DBF"/>
    <w:rsid w:val="003E691D"/>
    <w:rsid w:val="005C4D6C"/>
    <w:rsid w:val="005D4835"/>
    <w:rsid w:val="00640BAF"/>
    <w:rsid w:val="006502CB"/>
    <w:rsid w:val="00765482"/>
    <w:rsid w:val="0089560F"/>
    <w:rsid w:val="00993B1A"/>
    <w:rsid w:val="009B4A0C"/>
    <w:rsid w:val="00A60276"/>
    <w:rsid w:val="00A954F1"/>
    <w:rsid w:val="00B71BF6"/>
    <w:rsid w:val="00B86771"/>
    <w:rsid w:val="00BA2830"/>
    <w:rsid w:val="00BA3A5B"/>
    <w:rsid w:val="00BB1E57"/>
    <w:rsid w:val="00BD348C"/>
    <w:rsid w:val="00C106BE"/>
    <w:rsid w:val="00C34F47"/>
    <w:rsid w:val="00C502E7"/>
    <w:rsid w:val="00C74ED1"/>
    <w:rsid w:val="00CF61C3"/>
    <w:rsid w:val="00D52131"/>
    <w:rsid w:val="00E14484"/>
    <w:rsid w:val="00E14A75"/>
    <w:rsid w:val="00F23B64"/>
    <w:rsid w:val="00F3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127A9-E8DB-463C-A27D-149F81A3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2024-03-04T08:05:00Z</cp:lastPrinted>
  <dcterms:created xsi:type="dcterms:W3CDTF">2024-05-20T11:29:00Z</dcterms:created>
  <dcterms:modified xsi:type="dcterms:W3CDTF">2024-05-20T11:53:00Z</dcterms:modified>
</cp:coreProperties>
</file>