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57" w:rsidRDefault="001E3470" w:rsidP="0070350C">
      <w:pPr>
        <w:spacing w:after="0" w:line="240" w:lineRule="auto"/>
        <w:jc w:val="center"/>
        <w:rPr>
          <w:b/>
        </w:rPr>
      </w:pPr>
      <w:r>
        <w:rPr>
          <w:b/>
        </w:rPr>
        <w:t xml:space="preserve"> Товар - к</w:t>
      </w:r>
      <w:r w:rsidR="00A57C87" w:rsidRPr="00A57C87">
        <w:rPr>
          <w:b/>
        </w:rPr>
        <w:t>од CPV 24510000-2 Етиленові полімери у первинній формі (Поліетиленова продукція в асортименті).</w:t>
      </w:r>
      <w:r>
        <w:rPr>
          <w:b/>
        </w:rPr>
        <w:t>РПЗ- 9.88</w:t>
      </w:r>
    </w:p>
    <w:p w:rsidR="001E3470" w:rsidRPr="001E3470" w:rsidRDefault="001E3470" w:rsidP="0070350C">
      <w:pPr>
        <w:spacing w:after="0" w:line="240" w:lineRule="auto"/>
        <w:jc w:val="center"/>
        <w:rPr>
          <w:rFonts w:cs="Times New Roman"/>
          <w:b/>
        </w:rPr>
      </w:pPr>
    </w:p>
    <w:p w:rsidR="001E3470" w:rsidRPr="001E3470" w:rsidRDefault="001E3470" w:rsidP="0070350C">
      <w:pPr>
        <w:spacing w:after="0" w:line="240" w:lineRule="auto"/>
        <w:jc w:val="center"/>
        <w:rPr>
          <w:rFonts w:cs="Times New Roman"/>
          <w:b/>
          <w:bCs/>
          <w:szCs w:val="24"/>
          <w:bdr w:val="none" w:sz="0" w:space="0" w:color="auto" w:frame="1"/>
          <w:lang w:val="ru-RU" w:eastAsia="ru-RU"/>
        </w:rPr>
      </w:pPr>
      <w:r w:rsidRPr="001E3470">
        <w:rPr>
          <w:rFonts w:cs="Times New Roman"/>
          <w:b/>
          <w:bCs/>
          <w:szCs w:val="24"/>
          <w:bdr w:val="none" w:sz="0" w:space="0" w:color="auto" w:frame="1"/>
          <w:lang w:val="ru-RU" w:eastAsia="ru-RU"/>
        </w:rPr>
        <w:t>UA-2024-05-08-011228-a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технічних та якісних </w:t>
            </w:r>
            <w:bookmarkStart w:id="0" w:name="_GoBack"/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D43B04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559F"/>
    <w:rsid w:val="001C7457"/>
    <w:rsid w:val="001E3470"/>
    <w:rsid w:val="001E6AB3"/>
    <w:rsid w:val="00341251"/>
    <w:rsid w:val="003E691D"/>
    <w:rsid w:val="005C2B5D"/>
    <w:rsid w:val="005F1DD5"/>
    <w:rsid w:val="006266E1"/>
    <w:rsid w:val="006866EC"/>
    <w:rsid w:val="006E4B7E"/>
    <w:rsid w:val="0070350C"/>
    <w:rsid w:val="00765482"/>
    <w:rsid w:val="007C6458"/>
    <w:rsid w:val="0089560F"/>
    <w:rsid w:val="00993B1A"/>
    <w:rsid w:val="009B4A0C"/>
    <w:rsid w:val="009D7B10"/>
    <w:rsid w:val="00A57C87"/>
    <w:rsid w:val="00B71BF6"/>
    <w:rsid w:val="00B86771"/>
    <w:rsid w:val="00BA2830"/>
    <w:rsid w:val="00BA3A5B"/>
    <w:rsid w:val="00BB1E57"/>
    <w:rsid w:val="00BE3296"/>
    <w:rsid w:val="00C106BE"/>
    <w:rsid w:val="00C34F47"/>
    <w:rsid w:val="00C74ED1"/>
    <w:rsid w:val="00D43B04"/>
    <w:rsid w:val="00E14484"/>
    <w:rsid w:val="00E14A75"/>
    <w:rsid w:val="00E168AC"/>
    <w:rsid w:val="00F23B64"/>
    <w:rsid w:val="00F351FC"/>
    <w:rsid w:val="00F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00693-12AD-4A17-A363-B9036067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2023-12-21T15:46:00Z</dcterms:created>
  <dcterms:modified xsi:type="dcterms:W3CDTF">2024-05-08T14:22:00Z</dcterms:modified>
</cp:coreProperties>
</file>