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C3" w:rsidRDefault="001A7548" w:rsidP="00D5213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– код </w:t>
      </w:r>
      <w:r w:rsidR="00BD348C" w:rsidRPr="00BD348C">
        <w:rPr>
          <w:b/>
          <w:szCs w:val="24"/>
        </w:rPr>
        <w:t xml:space="preserve">CPV </w:t>
      </w:r>
      <w:r w:rsidR="00D52131" w:rsidRPr="00D52131">
        <w:rPr>
          <w:b/>
          <w:szCs w:val="24"/>
        </w:rPr>
        <w:t>44210000-5 по ДК 021:2015 – Конструкції та їх част</w:t>
      </w:r>
      <w:r w:rsidR="00D52131">
        <w:rPr>
          <w:b/>
          <w:szCs w:val="24"/>
        </w:rPr>
        <w:t>ини (Конструкції та їх частини)</w:t>
      </w:r>
      <w:r w:rsidR="00A60276" w:rsidRPr="00A60276">
        <w:rPr>
          <w:b/>
          <w:szCs w:val="24"/>
          <w:lang w:val="ru-RU"/>
        </w:rPr>
        <w:t xml:space="preserve"> </w:t>
      </w:r>
      <w:r w:rsidR="00D52131">
        <w:rPr>
          <w:b/>
          <w:szCs w:val="24"/>
        </w:rPr>
        <w:t>п.9.68</w:t>
      </w:r>
    </w:p>
    <w:p w:rsidR="001A7548" w:rsidRDefault="001A7548" w:rsidP="00D52131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1A7548" w:rsidRPr="00A60276" w:rsidRDefault="001A7548" w:rsidP="00D52131">
      <w:pPr>
        <w:spacing w:after="0" w:line="240" w:lineRule="auto"/>
        <w:jc w:val="center"/>
        <w:rPr>
          <w:b/>
          <w:szCs w:val="24"/>
        </w:rPr>
      </w:pPr>
      <w:r w:rsidRPr="001A7548">
        <w:rPr>
          <w:b/>
          <w:szCs w:val="24"/>
        </w:rPr>
        <w:t>UA-2024-04-04-000736-a</w:t>
      </w:r>
    </w:p>
    <w:p w:rsidR="00BD348C" w:rsidRPr="00CF61C3" w:rsidRDefault="00BD348C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CF61C3" w:rsidRDefault="00CF61C3" w:rsidP="00F351FC">
            <w:pPr>
              <w:spacing w:after="0" w:line="240" w:lineRule="auto"/>
              <w:jc w:val="both"/>
              <w:rPr>
                <w:sz w:val="22"/>
                <w:szCs w:val="24"/>
                <w:lang w:val="ru-RU" w:eastAsia="ru-RU"/>
              </w:rPr>
            </w:pPr>
          </w:p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CF61C3" w:rsidRDefault="00CF61C3" w:rsidP="00D43FAC">
            <w:pPr>
              <w:spacing w:after="0" w:line="240" w:lineRule="auto"/>
              <w:jc w:val="both"/>
              <w:rPr>
                <w:sz w:val="22"/>
                <w:szCs w:val="24"/>
                <w:lang w:val="ru-RU" w:eastAsia="ru-RU"/>
              </w:rPr>
            </w:pPr>
          </w:p>
          <w:p w:rsidR="00341251" w:rsidRDefault="00341251" w:rsidP="00D43FAC">
            <w:pPr>
              <w:spacing w:after="0" w:line="240" w:lineRule="auto"/>
              <w:jc w:val="both"/>
              <w:rPr>
                <w:sz w:val="22"/>
                <w:szCs w:val="24"/>
                <w:lang w:val="ru-RU"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CF61C3" w:rsidRPr="00CF61C3" w:rsidRDefault="00CF61C3" w:rsidP="00D43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A7548"/>
    <w:rsid w:val="001C1A54"/>
    <w:rsid w:val="001C7457"/>
    <w:rsid w:val="001E6AB3"/>
    <w:rsid w:val="00341251"/>
    <w:rsid w:val="003A4DBF"/>
    <w:rsid w:val="003E691D"/>
    <w:rsid w:val="00541CAF"/>
    <w:rsid w:val="006502CB"/>
    <w:rsid w:val="00765482"/>
    <w:rsid w:val="0089560F"/>
    <w:rsid w:val="00993B1A"/>
    <w:rsid w:val="009B4A0C"/>
    <w:rsid w:val="00A60276"/>
    <w:rsid w:val="00B71BF6"/>
    <w:rsid w:val="00B86771"/>
    <w:rsid w:val="00BA2830"/>
    <w:rsid w:val="00BA3A5B"/>
    <w:rsid w:val="00BB1E57"/>
    <w:rsid w:val="00BD348C"/>
    <w:rsid w:val="00C106BE"/>
    <w:rsid w:val="00C34F47"/>
    <w:rsid w:val="00C74ED1"/>
    <w:rsid w:val="00CF61C3"/>
    <w:rsid w:val="00D52131"/>
    <w:rsid w:val="00E14484"/>
    <w:rsid w:val="00E14A75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2024-03-04T08:05:00Z</cp:lastPrinted>
  <dcterms:created xsi:type="dcterms:W3CDTF">2023-12-21T15:46:00Z</dcterms:created>
  <dcterms:modified xsi:type="dcterms:W3CDTF">2024-04-04T06:25:00Z</dcterms:modified>
</cp:coreProperties>
</file>