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 xml:space="preserve">од CPV </w:t>
      </w:r>
      <w:r w:rsidR="00002243" w:rsidRPr="00002243">
        <w:rPr>
          <w:b/>
          <w:szCs w:val="24"/>
          <w:lang w:val="ru-RU"/>
        </w:rPr>
        <w:t xml:space="preserve">39560000-5 по ДК 021:2015 – </w:t>
      </w:r>
      <w:proofErr w:type="spellStart"/>
      <w:r w:rsidR="00002243" w:rsidRPr="00002243">
        <w:rPr>
          <w:b/>
          <w:szCs w:val="24"/>
          <w:lang w:val="ru-RU"/>
        </w:rPr>
        <w:t>Текстильні</w:t>
      </w:r>
      <w:proofErr w:type="spellEnd"/>
      <w:r w:rsidR="00002243" w:rsidRPr="00002243">
        <w:rPr>
          <w:b/>
          <w:szCs w:val="24"/>
          <w:lang w:val="ru-RU"/>
        </w:rPr>
        <w:t xml:space="preserve"> вироби </w:t>
      </w:r>
      <w:proofErr w:type="spellStart"/>
      <w:r w:rsidR="00002243" w:rsidRPr="00002243">
        <w:rPr>
          <w:b/>
          <w:szCs w:val="24"/>
          <w:lang w:val="ru-RU"/>
        </w:rPr>
        <w:t>різні</w:t>
      </w:r>
      <w:proofErr w:type="spellEnd"/>
      <w:r w:rsidR="00002243" w:rsidRPr="00002243">
        <w:rPr>
          <w:b/>
          <w:szCs w:val="24"/>
          <w:lang w:val="ru-RU"/>
        </w:rPr>
        <w:t xml:space="preserve"> (</w:t>
      </w:r>
      <w:proofErr w:type="spellStart"/>
      <w:r w:rsidR="00002243" w:rsidRPr="00002243">
        <w:rPr>
          <w:b/>
          <w:szCs w:val="24"/>
          <w:lang w:val="ru-RU"/>
        </w:rPr>
        <w:t>Cальникове</w:t>
      </w:r>
      <w:proofErr w:type="spellEnd"/>
      <w:r w:rsidR="00002243" w:rsidRPr="00002243">
        <w:rPr>
          <w:b/>
          <w:szCs w:val="24"/>
          <w:lang w:val="ru-RU"/>
        </w:rPr>
        <w:t xml:space="preserve"> </w:t>
      </w:r>
      <w:proofErr w:type="spellStart"/>
      <w:r w:rsidR="00002243" w:rsidRPr="00002243">
        <w:rPr>
          <w:b/>
          <w:szCs w:val="24"/>
          <w:lang w:val="ru-RU"/>
        </w:rPr>
        <w:t>набиття</w:t>
      </w:r>
      <w:proofErr w:type="spellEnd"/>
      <w:r w:rsidR="00A809F0" w:rsidRPr="00A809F0">
        <w:rPr>
          <w:b/>
          <w:szCs w:val="24"/>
          <w:lang w:val="ru-RU"/>
        </w:rPr>
        <w:t>), 9.21</w:t>
      </w:r>
      <w:r w:rsidR="00002243">
        <w:rPr>
          <w:b/>
          <w:szCs w:val="24"/>
          <w:lang w:val="ru-RU"/>
        </w:rPr>
        <w:t>3</w:t>
      </w:r>
      <w:r w:rsidRPr="006522F0">
        <w:rPr>
          <w:b/>
          <w:szCs w:val="24"/>
        </w:rPr>
        <w:t>.</w:t>
      </w:r>
    </w:p>
    <w:p w:rsidR="00F96027" w:rsidRPr="00F96027" w:rsidRDefault="00F96027" w:rsidP="00F9602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9602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UA-2024-02-19-002094-a</w:t>
        </w:r>
      </w:hyperlink>
    </w:p>
    <w:p w:rsidR="00F96027" w:rsidRPr="00F96027" w:rsidRDefault="00F96027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19.02.2024 р.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227C81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227C81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227C81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2243"/>
    <w:rsid w:val="00006B26"/>
    <w:rsid w:val="00017397"/>
    <w:rsid w:val="000627AA"/>
    <w:rsid w:val="000E265E"/>
    <w:rsid w:val="000F34B1"/>
    <w:rsid w:val="00183CFA"/>
    <w:rsid w:val="001C1A54"/>
    <w:rsid w:val="001F5ED6"/>
    <w:rsid w:val="00227C81"/>
    <w:rsid w:val="00230DFA"/>
    <w:rsid w:val="00290B6B"/>
    <w:rsid w:val="002973E6"/>
    <w:rsid w:val="002C7470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07B68"/>
    <w:rsid w:val="00A3554C"/>
    <w:rsid w:val="00A809F0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9602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027E9-BF03-40C3-A77C-9D371DC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F9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9-00209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2023-01-30T07:09:00Z</cp:lastPrinted>
  <dcterms:created xsi:type="dcterms:W3CDTF">2024-01-29T13:30:00Z</dcterms:created>
  <dcterms:modified xsi:type="dcterms:W3CDTF">2024-02-19T08:23:00Z</dcterms:modified>
</cp:coreProperties>
</file>