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Default="00BA3A5B" w:rsidP="00420B48">
      <w:pPr>
        <w:spacing w:after="0" w:line="240" w:lineRule="auto"/>
        <w:jc w:val="center"/>
      </w:pPr>
      <w:r>
        <w:t xml:space="preserve">Товар - </w:t>
      </w:r>
      <w:r w:rsidR="00420B48" w:rsidRPr="00420B48">
        <w:t>код CPV 24310000-0 по ДК 021:2015 – Основні неорганічні хімічні речовини (Залізо (ІІІ) хлорид 6-водневий)</w:t>
      </w:r>
    </w:p>
    <w:p w:rsidR="00441EAC" w:rsidRDefault="00441EAC" w:rsidP="00420B48">
      <w:pPr>
        <w:spacing w:after="0" w:line="240" w:lineRule="auto"/>
        <w:jc w:val="center"/>
      </w:pPr>
    </w:p>
    <w:p w:rsidR="00441EAC" w:rsidRPr="00441EAC" w:rsidRDefault="00441EAC" w:rsidP="00441EAC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41EAC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UA-2024-02-15-007830-a</w:t>
        </w:r>
      </w:hyperlink>
    </w:p>
    <w:p w:rsidR="00441EAC" w:rsidRPr="00441EAC" w:rsidRDefault="00441EAC" w:rsidP="00420B48">
      <w:pPr>
        <w:spacing w:after="0" w:line="240" w:lineRule="auto"/>
        <w:jc w:val="center"/>
      </w:pPr>
      <w:r>
        <w:rPr>
          <w:lang w:val="en-US"/>
        </w:rPr>
        <w:t>15</w:t>
      </w:r>
      <w:r>
        <w:t>.02.2024</w:t>
      </w:r>
      <w:bookmarkStart w:id="0" w:name="_GoBack"/>
      <w:bookmarkEnd w:id="0"/>
    </w:p>
    <w:p w:rsidR="00441EAC" w:rsidRDefault="00441EAC" w:rsidP="00420B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20B48" w:rsidRPr="00342CCE" w:rsidTr="00E12024">
        <w:tc>
          <w:tcPr>
            <w:tcW w:w="4785" w:type="dxa"/>
          </w:tcPr>
          <w:p w:rsidR="00420B48" w:rsidRPr="00342CCE" w:rsidRDefault="00420B48" w:rsidP="00420B48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>
              <w:rPr>
                <w:sz w:val="22"/>
                <w:szCs w:val="24"/>
                <w:lang w:eastAsia="ru-RU"/>
              </w:rPr>
              <w:t>філія «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«П</w:t>
            </w:r>
            <w:r w:rsidRPr="00342CCE">
              <w:rPr>
                <w:sz w:val="22"/>
                <w:szCs w:val="24"/>
                <w:lang w:eastAsia="ru-RU"/>
              </w:rPr>
              <w:t>АЕС</w:t>
            </w:r>
            <w:r>
              <w:rPr>
                <w:sz w:val="22"/>
                <w:szCs w:val="24"/>
                <w:lang w:eastAsia="ru-RU"/>
              </w:rPr>
              <w:t>»</w:t>
            </w:r>
            <w:r w:rsidRPr="00342CCE">
              <w:rPr>
                <w:sz w:val="22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420B48" w:rsidRPr="00342CCE" w:rsidRDefault="00420B48" w:rsidP="00E12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1F5ED6" w:rsidRDefault="00420B48" w:rsidP="00420B48">
      <w:pPr>
        <w:spacing w:after="0" w:line="240" w:lineRule="auto"/>
        <w:jc w:val="both"/>
        <w:rPr>
          <w:b/>
          <w:szCs w:val="24"/>
        </w:rPr>
      </w:pPr>
    </w:p>
    <w:p w:rsidR="00420B48" w:rsidRDefault="00420B48" w:rsidP="00420B48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420B48" w:rsidRPr="009D0E07" w:rsidRDefault="00420B48" w:rsidP="00420B48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420B48"/>
    <w:rsid w:val="00441EAC"/>
    <w:rsid w:val="0089560F"/>
    <w:rsid w:val="00B71BF6"/>
    <w:rsid w:val="00BA3A5B"/>
    <w:rsid w:val="00C106BE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FD380-710A-45DD-849E-8A9A927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44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5-00783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2022-04-27T05:58:00Z</dcterms:created>
  <dcterms:modified xsi:type="dcterms:W3CDTF">2024-02-15T12:26:00Z</dcterms:modified>
</cp:coreProperties>
</file>