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341251" w:rsidP="00E14484">
      <w:pPr>
        <w:spacing w:after="0" w:line="240" w:lineRule="auto"/>
        <w:jc w:val="center"/>
        <w:rPr>
          <w:b/>
          <w:szCs w:val="24"/>
          <w:lang w:val="ru-RU"/>
        </w:rPr>
      </w:pPr>
      <w:r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3E691D">
        <w:rPr>
          <w:b/>
          <w:szCs w:val="24"/>
          <w:lang w:val="ru-RU"/>
        </w:rPr>
        <w:t>3</w:t>
      </w:r>
      <w:r w:rsidR="006266E1">
        <w:rPr>
          <w:b/>
          <w:szCs w:val="24"/>
          <w:lang w:val="ru-RU"/>
        </w:rPr>
        <w:t>92</w:t>
      </w:r>
      <w:r w:rsidR="003E691D">
        <w:rPr>
          <w:b/>
          <w:szCs w:val="24"/>
          <w:lang w:val="ru-RU"/>
        </w:rPr>
        <w:t>90000-</w:t>
      </w:r>
      <w:r w:rsidR="006266E1">
        <w:rPr>
          <w:b/>
          <w:szCs w:val="24"/>
          <w:lang w:val="ru-RU"/>
        </w:rPr>
        <w:t>1</w:t>
      </w:r>
      <w:r w:rsidR="00E14484" w:rsidRPr="00E14484">
        <w:rPr>
          <w:b/>
          <w:szCs w:val="24"/>
          <w:lang w:val="ru-RU"/>
        </w:rPr>
        <w:t xml:space="preserve"> по ДК 021:2015 – </w:t>
      </w:r>
      <w:r w:rsidR="006266E1">
        <w:rPr>
          <w:b/>
          <w:szCs w:val="24"/>
          <w:lang w:val="ru-RU"/>
        </w:rPr>
        <w:t>Фурнітура різна</w:t>
      </w:r>
      <w:r w:rsidR="003E691D">
        <w:rPr>
          <w:b/>
          <w:szCs w:val="24"/>
          <w:lang w:val="ru-RU"/>
        </w:rPr>
        <w:t xml:space="preserve"> (</w:t>
      </w:r>
      <w:r w:rsidR="006266E1">
        <w:rPr>
          <w:b/>
          <w:szCs w:val="24"/>
          <w:lang w:val="ru-RU"/>
        </w:rPr>
        <w:t>Рамка</w:t>
      </w:r>
      <w:r w:rsidR="003E691D">
        <w:rPr>
          <w:b/>
          <w:szCs w:val="24"/>
          <w:lang w:val="ru-RU"/>
        </w:rPr>
        <w:t>)</w:t>
      </w:r>
    </w:p>
    <w:p w:rsidR="00927F66" w:rsidRDefault="00927F66" w:rsidP="00E14484">
      <w:pPr>
        <w:spacing w:after="0" w:line="240" w:lineRule="auto"/>
        <w:jc w:val="center"/>
        <w:rPr>
          <w:b/>
          <w:szCs w:val="24"/>
          <w:lang w:val="ru-RU"/>
        </w:rPr>
      </w:pPr>
    </w:p>
    <w:p w:rsidR="00927F66" w:rsidRPr="00927F66" w:rsidRDefault="00927F66" w:rsidP="00927F6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27F6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UA-2024-02-14-007764-a</w:t>
        </w:r>
      </w:hyperlink>
    </w:p>
    <w:p w:rsidR="00927F66" w:rsidRDefault="00927F66" w:rsidP="00E1448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14.02.2024</w:t>
      </w:r>
      <w:bookmarkStart w:id="0" w:name="_GoBack"/>
      <w:bookmarkEnd w:id="0"/>
    </w:p>
    <w:p w:rsidR="001C7457" w:rsidRDefault="001C7457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3E691D"/>
    <w:rsid w:val="006266E1"/>
    <w:rsid w:val="00765482"/>
    <w:rsid w:val="0089560F"/>
    <w:rsid w:val="00927F66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92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4-0077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2023-12-21T15:46:00Z</dcterms:created>
  <dcterms:modified xsi:type="dcterms:W3CDTF">2024-02-14T12:26:00Z</dcterms:modified>
</cp:coreProperties>
</file>