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57" w:rsidRDefault="00AD3A57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AD3A57">
        <w:rPr>
          <w:b/>
          <w:szCs w:val="24"/>
        </w:rPr>
        <w:t>Відкриті торги з особливостями</w:t>
      </w:r>
    </w:p>
    <w:p w:rsidR="00AD3A57" w:rsidRDefault="00AD3A57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252DDE" w:rsidRDefault="00C23844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252DDE" w:rsidRPr="00252DDE">
        <w:rPr>
          <w:b/>
          <w:szCs w:val="24"/>
        </w:rPr>
        <w:t xml:space="preserve">31340000-1 Приладдя до ізольованих кабелів </w:t>
      </w:r>
    </w:p>
    <w:p w:rsidR="001702CC" w:rsidRDefault="00252DDE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252DDE">
        <w:rPr>
          <w:b/>
          <w:szCs w:val="24"/>
        </w:rPr>
        <w:t>(</w:t>
      </w:r>
      <w:proofErr w:type="spellStart"/>
      <w:r w:rsidRPr="00252DDE">
        <w:rPr>
          <w:b/>
          <w:szCs w:val="24"/>
        </w:rPr>
        <w:t>Накінечники</w:t>
      </w:r>
      <w:proofErr w:type="spellEnd"/>
      <w:r w:rsidRPr="00252DDE">
        <w:rPr>
          <w:b/>
          <w:szCs w:val="24"/>
        </w:rPr>
        <w:t xml:space="preserve"> ізольовані)</w:t>
      </w:r>
      <w:r w:rsidR="0016104E">
        <w:rPr>
          <w:b/>
          <w:szCs w:val="24"/>
          <w:lang w:val="en-US"/>
        </w:rPr>
        <w:t xml:space="preserve">.  </w:t>
      </w:r>
      <w:bookmarkStart w:id="0" w:name="_GoBack"/>
      <w:bookmarkEnd w:id="0"/>
      <w:r w:rsidR="0013340A" w:rsidRPr="0013340A">
        <w:rPr>
          <w:b/>
          <w:szCs w:val="24"/>
        </w:rPr>
        <w:t>РПЗ: 9.</w:t>
      </w:r>
      <w:r w:rsidRPr="00AD3A57">
        <w:rPr>
          <w:b/>
          <w:szCs w:val="24"/>
          <w:lang w:val="ru-RU"/>
        </w:rPr>
        <w:t>286</w:t>
      </w:r>
    </w:p>
    <w:p w:rsidR="00AD3A57" w:rsidRDefault="00AD3A57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AD3A57" w:rsidRDefault="00386CCD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proofErr w:type="spellStart"/>
      <w:r w:rsidRPr="00386CCD">
        <w:rPr>
          <w:b/>
          <w:szCs w:val="24"/>
          <w:lang w:val="ru-RU"/>
        </w:rPr>
        <w:t>дентифікатор</w:t>
      </w:r>
      <w:proofErr w:type="spellEnd"/>
      <w:r w:rsidRPr="00386CCD">
        <w:rPr>
          <w:b/>
          <w:szCs w:val="24"/>
          <w:lang w:val="ru-RU"/>
        </w:rPr>
        <w:t xml:space="preserve"> </w:t>
      </w:r>
      <w:proofErr w:type="spellStart"/>
      <w:r w:rsidRPr="00386CCD">
        <w:rPr>
          <w:b/>
          <w:szCs w:val="24"/>
          <w:lang w:val="ru-RU"/>
        </w:rPr>
        <w:t>закупівлі</w:t>
      </w:r>
      <w:proofErr w:type="spellEnd"/>
      <w:r w:rsidRPr="00386CCD">
        <w:rPr>
          <w:b/>
          <w:szCs w:val="24"/>
          <w:lang w:val="ru-RU"/>
        </w:rPr>
        <w:tab/>
        <w:t>UA-2024-01-31-010493-a</w:t>
      </w:r>
    </w:p>
    <w:p w:rsidR="00386CCD" w:rsidRDefault="00386CCD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</w:p>
    <w:p w:rsidR="00386CCD" w:rsidRPr="00AD3A57" w:rsidRDefault="00386CCD" w:rsidP="00386CCD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  <w:lang w:val="ru-RU"/>
        </w:rPr>
      </w:pPr>
      <w:r>
        <w:rPr>
          <w:b/>
          <w:szCs w:val="24"/>
          <w:lang w:val="ru-RU"/>
        </w:rPr>
        <w:t>31.01.2024</w:t>
      </w:r>
    </w:p>
    <w:p w:rsidR="0083313D" w:rsidRPr="00AD3A57" w:rsidRDefault="0083313D" w:rsidP="00252DD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1C0AF4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C0AF4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6104E"/>
    <w:rsid w:val="001702CC"/>
    <w:rsid w:val="00183CFA"/>
    <w:rsid w:val="001C0AF4"/>
    <w:rsid w:val="001C1A54"/>
    <w:rsid w:val="001F5ED6"/>
    <w:rsid w:val="00230DFA"/>
    <w:rsid w:val="00252DDE"/>
    <w:rsid w:val="00290B6B"/>
    <w:rsid w:val="002973E6"/>
    <w:rsid w:val="002D7660"/>
    <w:rsid w:val="002F6801"/>
    <w:rsid w:val="00342CCE"/>
    <w:rsid w:val="00386CCD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3313D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D3A57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2024-01-03T13:22:00Z</cp:lastPrinted>
  <dcterms:created xsi:type="dcterms:W3CDTF">2021-02-19T08:13:00Z</dcterms:created>
  <dcterms:modified xsi:type="dcterms:W3CDTF">2024-01-31T13:33:00Z</dcterms:modified>
</cp:coreProperties>
</file>