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52" w:rsidRDefault="002C271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>
        <w:rPr>
          <w:b/>
          <w:szCs w:val="24"/>
        </w:rPr>
        <w:t>Товар - к</w:t>
      </w:r>
      <w:bookmarkStart w:id="0" w:name="_GoBack"/>
      <w:bookmarkEnd w:id="0"/>
      <w:r w:rsidR="00504CD4" w:rsidRPr="00504CD4">
        <w:rPr>
          <w:b/>
          <w:szCs w:val="24"/>
        </w:rPr>
        <w:t xml:space="preserve">од </w:t>
      </w:r>
      <w:r w:rsidR="004B1901" w:rsidRPr="004B1901">
        <w:rPr>
          <w:b/>
          <w:szCs w:val="24"/>
        </w:rPr>
        <w:t>CPV24310000-0 по ДК 021:2015 – Основні неорганічні хімічні речовини (Метабісульфіт натрію)</w:t>
      </w:r>
      <w:r w:rsidR="004B1901">
        <w:rPr>
          <w:b/>
          <w:szCs w:val="24"/>
        </w:rPr>
        <w:t>.</w:t>
      </w:r>
    </w:p>
    <w:p w:rsidR="002C271D" w:rsidRDefault="002C271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</w:p>
    <w:p w:rsidR="002C271D" w:rsidRPr="002C271D" w:rsidRDefault="002C271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2C271D">
        <w:rPr>
          <w:b/>
          <w:szCs w:val="24"/>
          <w:lang w:val="en-US"/>
        </w:rPr>
        <w:t>UA-2023-12-18-012620-a</w:t>
      </w:r>
    </w:p>
    <w:p w:rsidR="00504CD4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C271D"/>
    <w:rsid w:val="002D7660"/>
    <w:rsid w:val="002F6801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2023-01-30T07:09:00Z</cp:lastPrinted>
  <dcterms:created xsi:type="dcterms:W3CDTF">2021-02-19T08:13:00Z</dcterms:created>
  <dcterms:modified xsi:type="dcterms:W3CDTF">2023-12-18T12:41:00Z</dcterms:modified>
</cp:coreProperties>
</file>