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3C1D89">
        <w:t>Код СPV 50510000-3 по ДК</w:t>
      </w:r>
      <w:r w:rsidR="003C1D89">
        <w:rPr>
          <w:lang w:val="ru-RU"/>
        </w:rPr>
        <w:t xml:space="preserve"> </w:t>
      </w:r>
      <w:r w:rsidR="003C1D89">
        <w:t>0</w:t>
      </w:r>
      <w:r w:rsidR="003C1D89">
        <w:rPr>
          <w:lang w:val="ru-RU"/>
        </w:rPr>
        <w:t>21</w:t>
      </w:r>
      <w:r w:rsidR="003C1D89">
        <w:t>:20</w:t>
      </w:r>
      <w:r w:rsidR="003C1D89">
        <w:rPr>
          <w:lang w:val="ru-RU"/>
        </w:rPr>
        <w:t>15</w:t>
      </w:r>
      <w:r>
        <w:t xml:space="preserve"> </w:t>
      </w:r>
    </w:p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 з ремонту і технічного обслуговування насосів, клапанів, кранів,</w:t>
      </w:r>
    </w:p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 xml:space="preserve"> металевих контейнерів</w:t>
      </w:r>
    </w:p>
    <w:p w:rsidR="00C447A5" w:rsidRDefault="00B96E0F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r>
        <w:t>(</w:t>
      </w:r>
      <w:r w:rsidR="003C1D89" w:rsidRPr="003C1D89">
        <w:t xml:space="preserve">Технічне обслуговування та випробування на стенді </w:t>
      </w:r>
      <w:proofErr w:type="spellStart"/>
      <w:r w:rsidR="003C1D89" w:rsidRPr="003C1D89">
        <w:t>гідроамортизаторів</w:t>
      </w:r>
      <w:proofErr w:type="spellEnd"/>
    </w:p>
    <w:p w:rsidR="00C447A5" w:rsidRPr="00C447A5" w:rsidRDefault="00C447A5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bookmarkStart w:id="0" w:name="_GoBack"/>
    </w:p>
    <w:p w:rsidR="00D2078A" w:rsidRDefault="00C447A5" w:rsidP="00C447A5">
      <w:pPr>
        <w:spacing w:after="0" w:line="240" w:lineRule="auto"/>
        <w:jc w:val="center"/>
        <w:rPr>
          <w:b/>
          <w:lang w:val="en-US"/>
        </w:rPr>
      </w:pPr>
      <w:r w:rsidRPr="00C447A5">
        <w:rPr>
          <w:b/>
        </w:rPr>
        <w:t>UA-2023-12-12-017936-a</w:t>
      </w:r>
    </w:p>
    <w:bookmarkEnd w:id="0"/>
    <w:p w:rsidR="00C447A5" w:rsidRDefault="00C447A5" w:rsidP="00C447A5">
      <w:pPr>
        <w:spacing w:after="0" w:line="240" w:lineRule="auto"/>
        <w:jc w:val="center"/>
        <w:rPr>
          <w:b/>
          <w:lang w:val="en-US"/>
        </w:rPr>
      </w:pPr>
    </w:p>
    <w:p w:rsidR="00C447A5" w:rsidRPr="00C447A5" w:rsidRDefault="00C447A5" w:rsidP="00C44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lang w:val="en-US"/>
        </w:rPr>
        <w:t>12</w:t>
      </w:r>
      <w:r>
        <w:rPr>
          <w:b/>
        </w:rPr>
        <w:t>.12.2023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95D45"/>
    <w:rsid w:val="001C1A54"/>
    <w:rsid w:val="003C1D89"/>
    <w:rsid w:val="003C3FFB"/>
    <w:rsid w:val="0047426F"/>
    <w:rsid w:val="00497C96"/>
    <w:rsid w:val="004A58A4"/>
    <w:rsid w:val="005368A3"/>
    <w:rsid w:val="005E2B4B"/>
    <w:rsid w:val="00686984"/>
    <w:rsid w:val="00710659"/>
    <w:rsid w:val="00847AED"/>
    <w:rsid w:val="0089560F"/>
    <w:rsid w:val="008D7503"/>
    <w:rsid w:val="00953627"/>
    <w:rsid w:val="009A056A"/>
    <w:rsid w:val="009F03BC"/>
    <w:rsid w:val="009F3200"/>
    <w:rsid w:val="009F4509"/>
    <w:rsid w:val="00AB52AA"/>
    <w:rsid w:val="00AC4BE5"/>
    <w:rsid w:val="00AC7B69"/>
    <w:rsid w:val="00B71BF6"/>
    <w:rsid w:val="00B96E0F"/>
    <w:rsid w:val="00BF6E72"/>
    <w:rsid w:val="00C13AA7"/>
    <w:rsid w:val="00C447A5"/>
    <w:rsid w:val="00C86BD9"/>
    <w:rsid w:val="00D06C6B"/>
    <w:rsid w:val="00D2078A"/>
    <w:rsid w:val="00DC5287"/>
    <w:rsid w:val="00E0235B"/>
    <w:rsid w:val="00E14A75"/>
    <w:rsid w:val="00E85A09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DA6F-B25D-409A-A75A-ED8EE69C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2023-11-23T13:50:00Z</cp:lastPrinted>
  <dcterms:created xsi:type="dcterms:W3CDTF">2021-02-26T06:45:00Z</dcterms:created>
  <dcterms:modified xsi:type="dcterms:W3CDTF">2023-12-12T14:08:00Z</dcterms:modified>
</cp:coreProperties>
</file>