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37" w:rsidRDefault="004A58A4" w:rsidP="008C1037">
      <w:pPr>
        <w:jc w:val="center"/>
        <w:rPr>
          <w:rFonts w:eastAsia="Times New Roman" w:cs="Times New Roman"/>
          <w:szCs w:val="24"/>
          <w:lang w:val="en-US" w:eastAsia="ru-RU"/>
        </w:rPr>
      </w:pPr>
      <w:r>
        <w:t>Послуги</w:t>
      </w:r>
      <w:r w:rsidR="00686984">
        <w:t xml:space="preserve"> - </w:t>
      </w:r>
      <w:r w:rsidR="008C1037" w:rsidRPr="008C1037">
        <w:rPr>
          <w:rFonts w:eastAsia="Times New Roman" w:cs="Times New Roman"/>
          <w:szCs w:val="24"/>
          <w:lang w:eastAsia="ru-RU"/>
        </w:rPr>
        <w:t>код  CPV 71340000-3  по ДК 021:2015   Комплексні інженерні послуги (Технічний огляд та технічне обслуговування балонів для горючих і негорючих</w:t>
      </w:r>
      <w:r w:rsidR="008C1037">
        <w:rPr>
          <w:rFonts w:eastAsia="Times New Roman" w:cs="Times New Roman"/>
          <w:szCs w:val="24"/>
          <w:lang w:val="ru-RU" w:eastAsia="ru-RU"/>
        </w:rPr>
        <w:br/>
      </w:r>
      <w:r w:rsidR="008C1037">
        <w:rPr>
          <w:rFonts w:eastAsia="Times New Roman" w:cs="Times New Roman"/>
          <w:szCs w:val="24"/>
          <w:lang w:eastAsia="ru-RU"/>
        </w:rPr>
        <w:t xml:space="preserve"> газів з заміною вентилів)</w:t>
      </w:r>
    </w:p>
    <w:p w:rsidR="005210FB" w:rsidRPr="005210FB" w:rsidRDefault="005210FB" w:rsidP="008C1037">
      <w:pPr>
        <w:jc w:val="center"/>
        <w:rPr>
          <w:rFonts w:eastAsia="Times New Roman" w:cs="Times New Roman"/>
          <w:szCs w:val="24"/>
          <w:lang w:val="en-US" w:eastAsia="ru-RU"/>
        </w:rPr>
      </w:pPr>
      <w:r w:rsidRPr="005210FB">
        <w:rPr>
          <w:rFonts w:eastAsia="Times New Roman" w:cs="Times New Roman"/>
          <w:szCs w:val="24"/>
          <w:lang w:val="en-US" w:eastAsia="ru-RU"/>
        </w:rPr>
        <w:t>UA-2023-08-30-006706-a</w:t>
      </w:r>
    </w:p>
    <w:p w:rsidR="00D2078A" w:rsidRPr="005210FB" w:rsidRDefault="005210FB" w:rsidP="00D2078A">
      <w:pPr>
        <w:spacing w:after="0" w:line="240" w:lineRule="auto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30.08.2023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FA69E6">
      <w:pPr>
        <w:spacing w:after="0" w:line="240" w:lineRule="auto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bookmarkStart w:id="0" w:name="_GoBack"/>
      <w:bookmarkEnd w:id="0"/>
      <w:r w:rsidR="00732076">
        <w:rPr>
          <w:lang w:val="ru-RU"/>
        </w:rPr>
        <w:tab/>
      </w:r>
      <w:r w:rsidR="00FA69E6">
        <w:rPr>
          <w:lang w:val="ru-RU"/>
        </w:rPr>
        <w:tab/>
      </w:r>
      <w:r w:rsidR="00FA69E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63A8"/>
    <w:rsid w:val="000F34B1"/>
    <w:rsid w:val="00163CBC"/>
    <w:rsid w:val="00183CFA"/>
    <w:rsid w:val="001C1A54"/>
    <w:rsid w:val="00211219"/>
    <w:rsid w:val="00334BF5"/>
    <w:rsid w:val="003B45C3"/>
    <w:rsid w:val="0047426F"/>
    <w:rsid w:val="004A58A4"/>
    <w:rsid w:val="005210FB"/>
    <w:rsid w:val="005B0A0D"/>
    <w:rsid w:val="00686984"/>
    <w:rsid w:val="006C3B35"/>
    <w:rsid w:val="006E4F10"/>
    <w:rsid w:val="00732076"/>
    <w:rsid w:val="00847AED"/>
    <w:rsid w:val="0089560F"/>
    <w:rsid w:val="008C1037"/>
    <w:rsid w:val="0092579A"/>
    <w:rsid w:val="009F3200"/>
    <w:rsid w:val="00AB52AA"/>
    <w:rsid w:val="00AB52ED"/>
    <w:rsid w:val="00AC7B69"/>
    <w:rsid w:val="00AF1A88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F50EF3"/>
    <w:rsid w:val="00F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2022-08-05T07:35:00Z</cp:lastPrinted>
  <dcterms:created xsi:type="dcterms:W3CDTF">2021-02-26T06:45:00Z</dcterms:created>
  <dcterms:modified xsi:type="dcterms:W3CDTF">2023-08-30T11:45:00Z</dcterms:modified>
</cp:coreProperties>
</file>