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23" w:rsidRDefault="003C1B23" w:rsidP="002D7660">
      <w:pPr>
        <w:spacing w:after="0" w:line="240" w:lineRule="auto"/>
        <w:jc w:val="center"/>
        <w:rPr>
          <w:b/>
          <w:szCs w:val="24"/>
        </w:rPr>
      </w:pPr>
      <w:r w:rsidRPr="003C1B23">
        <w:rPr>
          <w:b/>
          <w:szCs w:val="24"/>
        </w:rPr>
        <w:t>Відкриті торги з особливостями</w:t>
      </w:r>
    </w:p>
    <w:p w:rsidR="003C1B23" w:rsidRDefault="003C1B23" w:rsidP="002D7660">
      <w:pPr>
        <w:spacing w:after="0" w:line="240" w:lineRule="auto"/>
        <w:jc w:val="center"/>
        <w:rPr>
          <w:b/>
          <w:szCs w:val="24"/>
        </w:rPr>
      </w:pPr>
    </w:p>
    <w:p w:rsidR="00733515" w:rsidRDefault="00A146F9" w:rsidP="002D7660">
      <w:pPr>
        <w:spacing w:after="0" w:line="240" w:lineRule="auto"/>
        <w:jc w:val="center"/>
        <w:rPr>
          <w:b/>
          <w:szCs w:val="24"/>
        </w:rPr>
      </w:pPr>
      <w:r w:rsidRPr="009C3283">
        <w:rPr>
          <w:b/>
          <w:szCs w:val="24"/>
        </w:rPr>
        <w:t>Код  СPV 22450000-9 по ДК 021:2015  - Друкована продукція з елементами захисту (</w:t>
      </w:r>
      <w:r w:rsidR="00AE3FE4" w:rsidRPr="009C3283">
        <w:rPr>
          <w:b/>
          <w:szCs w:val="24"/>
        </w:rPr>
        <w:t xml:space="preserve">Поліграфічна </w:t>
      </w:r>
      <w:r w:rsidRPr="009C3283">
        <w:rPr>
          <w:b/>
          <w:szCs w:val="24"/>
        </w:rPr>
        <w:t xml:space="preserve"> продукція)</w:t>
      </w:r>
    </w:p>
    <w:p w:rsidR="003C1B23" w:rsidRDefault="003C1B23" w:rsidP="002D7660">
      <w:pPr>
        <w:spacing w:after="0" w:line="240" w:lineRule="auto"/>
        <w:jc w:val="center"/>
        <w:rPr>
          <w:b/>
          <w:szCs w:val="24"/>
        </w:rPr>
      </w:pPr>
    </w:p>
    <w:p w:rsidR="003C1B23" w:rsidRDefault="00D250C1" w:rsidP="002D7660">
      <w:pPr>
        <w:spacing w:after="0" w:line="240" w:lineRule="auto"/>
        <w:jc w:val="center"/>
        <w:rPr>
          <w:b/>
          <w:szCs w:val="24"/>
        </w:rPr>
      </w:pPr>
      <w:r w:rsidRPr="00D250C1">
        <w:rPr>
          <w:b/>
          <w:szCs w:val="24"/>
        </w:rPr>
        <w:t>Ідентифікатор закупівлі</w:t>
      </w:r>
      <w:r w:rsidRPr="00D250C1">
        <w:rPr>
          <w:b/>
          <w:szCs w:val="24"/>
        </w:rPr>
        <w:tab/>
        <w:t>UA-2023-08-30-007484-a</w:t>
      </w:r>
    </w:p>
    <w:p w:rsidR="00A146F9" w:rsidRPr="00D250C1" w:rsidRDefault="00D250C1" w:rsidP="00D250C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D250C1">
        <w:rPr>
          <w:szCs w:val="24"/>
          <w:lang w:val="ru-RU"/>
        </w:rPr>
        <w:t>30.08.2023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9C3283" w:rsidTr="00D2078A">
        <w:tc>
          <w:tcPr>
            <w:tcW w:w="4785" w:type="dxa"/>
          </w:tcPr>
          <w:bookmarkEnd w:id="0"/>
          <w:p w:rsidR="00D2078A" w:rsidRPr="009C3283" w:rsidRDefault="00D2078A" w:rsidP="00D2078A">
            <w:pPr>
              <w:jc w:val="center"/>
              <w:rPr>
                <w:rFonts w:cs="Times New Roman"/>
                <w:b/>
              </w:rPr>
            </w:pPr>
            <w:r w:rsidRPr="009C3283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9C3283" w:rsidRDefault="00D2078A" w:rsidP="00D2078A">
            <w:pPr>
              <w:jc w:val="center"/>
              <w:rPr>
                <w:rFonts w:cs="Times New Roman"/>
                <w:b/>
              </w:rPr>
            </w:pPr>
            <w:r w:rsidRPr="009C3283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9C3283" w:rsidTr="00D2078A">
        <w:tc>
          <w:tcPr>
            <w:tcW w:w="4785" w:type="dxa"/>
          </w:tcPr>
          <w:p w:rsidR="00686984" w:rsidRPr="009C3283" w:rsidRDefault="002D7660" w:rsidP="00AB52AA">
            <w:pPr>
              <w:jc w:val="both"/>
              <w:rPr>
                <w:rFonts w:cs="Times New Roman"/>
                <w:b/>
              </w:rPr>
            </w:pPr>
            <w:r w:rsidRPr="009C3283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 w:rsidRPr="009C3283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9C3283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9C3283" w:rsidRDefault="002D7660" w:rsidP="00D2078A">
            <w:pPr>
              <w:jc w:val="both"/>
              <w:rPr>
                <w:sz w:val="20"/>
                <w:szCs w:val="20"/>
              </w:rPr>
            </w:pPr>
            <w:r w:rsidRPr="009C3283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9C3283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9C3283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9C3283" w:rsidRDefault="00D2078A" w:rsidP="00D2078A">
      <w:pPr>
        <w:spacing w:after="0" w:line="240" w:lineRule="auto"/>
        <w:jc w:val="both"/>
        <w:rPr>
          <w:b/>
        </w:rPr>
      </w:pPr>
    </w:p>
    <w:p w:rsidR="00686984" w:rsidRPr="009C3283" w:rsidRDefault="00686984" w:rsidP="00D2078A">
      <w:pPr>
        <w:spacing w:after="0" w:line="240" w:lineRule="auto"/>
        <w:jc w:val="both"/>
        <w:rPr>
          <w:b/>
        </w:rPr>
      </w:pPr>
    </w:p>
    <w:p w:rsidR="00686984" w:rsidRPr="009C3283" w:rsidRDefault="00686984" w:rsidP="00D2078A">
      <w:pPr>
        <w:spacing w:after="0" w:line="240" w:lineRule="auto"/>
        <w:jc w:val="both"/>
        <w:rPr>
          <w:b/>
        </w:rPr>
      </w:pPr>
    </w:p>
    <w:p w:rsidR="00B35514" w:rsidRPr="009C3283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Pr="009C3283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 w:rsidRPr="009C3283"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 w:rsidRPr="009C3283">
        <w:rPr>
          <w:rFonts w:cs="Times New Roman"/>
          <w:spacing w:val="1"/>
          <w:szCs w:val="24"/>
        </w:rPr>
        <w:t xml:space="preserve">із супроводження виробництва        </w:t>
      </w:r>
      <w:r w:rsidRPr="009C3283"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9208F"/>
    <w:rsid w:val="002D7660"/>
    <w:rsid w:val="003950E7"/>
    <w:rsid w:val="003C1B23"/>
    <w:rsid w:val="004E1C5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C3283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71BF6"/>
    <w:rsid w:val="00BB4ED9"/>
    <w:rsid w:val="00C13AA7"/>
    <w:rsid w:val="00D2078A"/>
    <w:rsid w:val="00D250C1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2022-09-05T06:51:00Z</cp:lastPrinted>
  <dcterms:created xsi:type="dcterms:W3CDTF">2022-09-23T08:32:00Z</dcterms:created>
  <dcterms:modified xsi:type="dcterms:W3CDTF">2023-08-30T11:53:00Z</dcterms:modified>
</cp:coreProperties>
</file>