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B7" w:rsidRDefault="004370B7" w:rsidP="002D7660">
      <w:pPr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  <w:r w:rsidRPr="004370B7">
        <w:rPr>
          <w:b/>
          <w:szCs w:val="24"/>
        </w:rPr>
        <w:t>Відкриті торги з особливостями</w:t>
      </w:r>
    </w:p>
    <w:p w:rsidR="004370B7" w:rsidRDefault="004370B7" w:rsidP="002D7660">
      <w:pPr>
        <w:spacing w:after="0" w:line="240" w:lineRule="auto"/>
        <w:jc w:val="center"/>
        <w:rPr>
          <w:b/>
          <w:szCs w:val="24"/>
        </w:rPr>
      </w:pPr>
    </w:p>
    <w:p w:rsidR="00B539BD" w:rsidRDefault="00B539BD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К</w:t>
      </w:r>
      <w:r w:rsidRPr="00B539BD">
        <w:rPr>
          <w:b/>
          <w:szCs w:val="24"/>
        </w:rPr>
        <w:t xml:space="preserve">од CPV 39810000-3 по ДК 021:2015 – Ароматизатори та воски </w:t>
      </w:r>
    </w:p>
    <w:p w:rsidR="002D7660" w:rsidRDefault="00B539BD" w:rsidP="002D7660">
      <w:pPr>
        <w:spacing w:after="0" w:line="240" w:lineRule="auto"/>
        <w:jc w:val="center"/>
        <w:rPr>
          <w:b/>
          <w:szCs w:val="24"/>
        </w:rPr>
      </w:pPr>
      <w:r w:rsidRPr="00B539BD">
        <w:rPr>
          <w:b/>
          <w:szCs w:val="24"/>
        </w:rPr>
        <w:t>(</w:t>
      </w:r>
      <w:proofErr w:type="spellStart"/>
      <w:r w:rsidRPr="00B539BD">
        <w:rPr>
          <w:b/>
          <w:szCs w:val="24"/>
        </w:rPr>
        <w:t>Освіжувачі</w:t>
      </w:r>
      <w:proofErr w:type="spellEnd"/>
      <w:r w:rsidRPr="00B539BD">
        <w:rPr>
          <w:b/>
          <w:szCs w:val="24"/>
        </w:rPr>
        <w:t xml:space="preserve">, </w:t>
      </w:r>
      <w:proofErr w:type="spellStart"/>
      <w:r w:rsidRPr="00B539BD">
        <w:rPr>
          <w:b/>
          <w:szCs w:val="24"/>
        </w:rPr>
        <w:t>поліролі</w:t>
      </w:r>
      <w:proofErr w:type="spellEnd"/>
      <w:r w:rsidRPr="00B539BD">
        <w:rPr>
          <w:b/>
          <w:szCs w:val="24"/>
        </w:rPr>
        <w:t xml:space="preserve"> та </w:t>
      </w:r>
      <w:proofErr w:type="spellStart"/>
      <w:r w:rsidRPr="00B539BD">
        <w:rPr>
          <w:b/>
          <w:szCs w:val="24"/>
        </w:rPr>
        <w:t>чистячі</w:t>
      </w:r>
      <w:proofErr w:type="spellEnd"/>
      <w:r w:rsidRPr="00B539BD">
        <w:rPr>
          <w:b/>
          <w:szCs w:val="24"/>
        </w:rPr>
        <w:t xml:space="preserve"> засоби)</w:t>
      </w:r>
    </w:p>
    <w:p w:rsidR="004370B7" w:rsidRDefault="004370B7" w:rsidP="002D7660">
      <w:pPr>
        <w:spacing w:after="0" w:line="240" w:lineRule="auto"/>
        <w:jc w:val="center"/>
        <w:rPr>
          <w:b/>
          <w:szCs w:val="24"/>
        </w:rPr>
      </w:pPr>
    </w:p>
    <w:p w:rsidR="004370B7" w:rsidRDefault="00813B95" w:rsidP="002D7660">
      <w:pPr>
        <w:spacing w:after="0" w:line="240" w:lineRule="auto"/>
        <w:jc w:val="center"/>
        <w:rPr>
          <w:b/>
          <w:szCs w:val="24"/>
        </w:rPr>
      </w:pPr>
      <w:r w:rsidRPr="00813B95">
        <w:rPr>
          <w:b/>
          <w:szCs w:val="24"/>
        </w:rPr>
        <w:t>Ідентифікатор закупівлі</w:t>
      </w:r>
      <w:r w:rsidRPr="00813B95">
        <w:rPr>
          <w:b/>
          <w:szCs w:val="24"/>
        </w:rPr>
        <w:tab/>
        <w:t>UA-2023-08-21-007246-a</w:t>
      </w:r>
    </w:p>
    <w:p w:rsidR="00813B95" w:rsidRDefault="00813B95" w:rsidP="002D7660">
      <w:pPr>
        <w:spacing w:after="0" w:line="240" w:lineRule="auto"/>
        <w:jc w:val="center"/>
        <w:rPr>
          <w:b/>
          <w:szCs w:val="24"/>
        </w:rPr>
      </w:pPr>
    </w:p>
    <w:p w:rsidR="00B539BD" w:rsidRDefault="00813B95" w:rsidP="00813B9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 w:rsidRPr="00813B95">
        <w:rPr>
          <w:szCs w:val="24"/>
          <w:lang w:val="ru-RU"/>
        </w:rPr>
        <w:t>21.08.2023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6045C9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6045C9" w:rsidRPr="004370B7">
              <w:rPr>
                <w:rFonts w:eastAsia="Times New Roman"/>
                <w:szCs w:val="24"/>
                <w:lang w:eastAsia="ru-RU"/>
              </w:rPr>
              <w:t>П</w:t>
            </w:r>
            <w:r w:rsidRPr="00214406">
              <w:rPr>
                <w:rFonts w:eastAsia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64592"/>
    <w:rsid w:val="000A7D10"/>
    <w:rsid w:val="000F34B1"/>
    <w:rsid w:val="00143246"/>
    <w:rsid w:val="00147686"/>
    <w:rsid w:val="00183CFA"/>
    <w:rsid w:val="001C1A54"/>
    <w:rsid w:val="00214406"/>
    <w:rsid w:val="00221160"/>
    <w:rsid w:val="002A0C91"/>
    <w:rsid w:val="002C5109"/>
    <w:rsid w:val="002D7660"/>
    <w:rsid w:val="004370B7"/>
    <w:rsid w:val="00452823"/>
    <w:rsid w:val="004A3FF7"/>
    <w:rsid w:val="004E3DA8"/>
    <w:rsid w:val="004F4924"/>
    <w:rsid w:val="00526675"/>
    <w:rsid w:val="00540625"/>
    <w:rsid w:val="00554F2B"/>
    <w:rsid w:val="005A1DA1"/>
    <w:rsid w:val="005E5889"/>
    <w:rsid w:val="006045C9"/>
    <w:rsid w:val="00632E2F"/>
    <w:rsid w:val="00636DF5"/>
    <w:rsid w:val="00686984"/>
    <w:rsid w:val="006A572D"/>
    <w:rsid w:val="007E071A"/>
    <w:rsid w:val="00813B95"/>
    <w:rsid w:val="0085573C"/>
    <w:rsid w:val="0089560F"/>
    <w:rsid w:val="008D2613"/>
    <w:rsid w:val="00910297"/>
    <w:rsid w:val="0097407F"/>
    <w:rsid w:val="00981387"/>
    <w:rsid w:val="00A80004"/>
    <w:rsid w:val="00A82B59"/>
    <w:rsid w:val="00AB4706"/>
    <w:rsid w:val="00AB52AA"/>
    <w:rsid w:val="00AE1797"/>
    <w:rsid w:val="00B35514"/>
    <w:rsid w:val="00B539BD"/>
    <w:rsid w:val="00B636B6"/>
    <w:rsid w:val="00B71BF6"/>
    <w:rsid w:val="00B91CF0"/>
    <w:rsid w:val="00BD4CDC"/>
    <w:rsid w:val="00C13AA7"/>
    <w:rsid w:val="00C918AC"/>
    <w:rsid w:val="00D2078A"/>
    <w:rsid w:val="00DA2A81"/>
    <w:rsid w:val="00E14A75"/>
    <w:rsid w:val="00E15989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19C8F-C65D-462E-B947-C6997232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cp:lastPrinted>2023-05-15T07:56:00Z</cp:lastPrinted>
  <dcterms:created xsi:type="dcterms:W3CDTF">2023-08-22T12:43:00Z</dcterms:created>
  <dcterms:modified xsi:type="dcterms:W3CDTF">2023-08-22T12:43:00Z</dcterms:modified>
</cp:coreProperties>
</file>