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E" w:rsidRDefault="00E157DE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E157DE" w:rsidRDefault="00E157DE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E157DE">
        <w:rPr>
          <w:b/>
          <w:szCs w:val="24"/>
        </w:rPr>
        <w:t>Відкриті торги з особливостями</w:t>
      </w:r>
    </w:p>
    <w:p w:rsidR="00E157DE" w:rsidRDefault="00E157DE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C666C2">
        <w:rPr>
          <w:b/>
          <w:szCs w:val="24"/>
        </w:rPr>
        <w:t xml:space="preserve">код CPV </w:t>
      </w:r>
      <w:r w:rsidR="00701187" w:rsidRPr="009D7C38">
        <w:rPr>
          <w:b/>
        </w:rPr>
        <w:t>44420000-0</w:t>
      </w:r>
      <w:r w:rsidR="00701187">
        <w:rPr>
          <w:b/>
        </w:rPr>
        <w:t xml:space="preserve"> </w:t>
      </w:r>
      <w:r w:rsidR="00701187" w:rsidRPr="00455C5B">
        <w:rPr>
          <w:b/>
        </w:rPr>
        <w:t xml:space="preserve">по ДК 021:2015 – </w:t>
      </w:r>
      <w:r w:rsidR="00701187" w:rsidRPr="009D7C38">
        <w:rPr>
          <w:b/>
        </w:rPr>
        <w:t xml:space="preserve">Будівельні товари </w:t>
      </w:r>
      <w:r w:rsidR="00701187" w:rsidRPr="00455C5B">
        <w:rPr>
          <w:b/>
        </w:rPr>
        <w:t>(</w:t>
      </w:r>
      <w:r w:rsidR="00701187" w:rsidRPr="009D7C38">
        <w:rPr>
          <w:b/>
        </w:rPr>
        <w:t>Пароніт</w:t>
      </w:r>
      <w:r w:rsidR="00701187" w:rsidRPr="00455C5B">
        <w:rPr>
          <w:b/>
        </w:rPr>
        <w:t>)</w:t>
      </w:r>
    </w:p>
    <w:p w:rsidR="001830A0" w:rsidRPr="001830A0" w:rsidRDefault="001830A0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</w:rPr>
        <w:t>п.9.409</w:t>
      </w:r>
    </w:p>
    <w:p w:rsidR="00017397" w:rsidRDefault="00452375" w:rsidP="002D7660">
      <w:pPr>
        <w:spacing w:after="0" w:line="240" w:lineRule="auto"/>
        <w:jc w:val="center"/>
      </w:pPr>
      <w:r w:rsidRPr="00452375">
        <w:t>Ідентифікатор закупівлі</w:t>
      </w:r>
      <w:r w:rsidRPr="00452375">
        <w:tab/>
        <w:t>UA-2023-06-29-008132-a</w:t>
      </w:r>
    </w:p>
    <w:p w:rsidR="00452375" w:rsidRPr="00452375" w:rsidRDefault="00452375" w:rsidP="00452375">
      <w:pPr>
        <w:spacing w:after="0" w:line="240" w:lineRule="auto"/>
        <w:rPr>
          <w:lang w:val="ru-RU"/>
        </w:rPr>
      </w:pPr>
      <w:r>
        <w:rPr>
          <w:lang w:val="ru-RU"/>
        </w:rPr>
        <w:t>29.06.2023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0A0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52375"/>
    <w:rsid w:val="00504AB0"/>
    <w:rsid w:val="00506509"/>
    <w:rsid w:val="005276E9"/>
    <w:rsid w:val="00686984"/>
    <w:rsid w:val="006C7DF0"/>
    <w:rsid w:val="00701187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157DE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36DD5-7F72-4F67-AEDC-F3B2BCE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2022-12-08T12:05:00Z</cp:lastPrinted>
  <dcterms:created xsi:type="dcterms:W3CDTF">2023-06-21T06:41:00Z</dcterms:created>
  <dcterms:modified xsi:type="dcterms:W3CDTF">2023-06-29T12:32:00Z</dcterms:modified>
</cp:coreProperties>
</file>