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27" w:rsidRDefault="00BC7A27" w:rsidP="00341251">
      <w:pPr>
        <w:spacing w:after="0" w:line="240" w:lineRule="auto"/>
        <w:jc w:val="center"/>
        <w:rPr>
          <w:b/>
          <w:szCs w:val="24"/>
        </w:rPr>
      </w:pPr>
      <w:r w:rsidRPr="00BC7A27">
        <w:rPr>
          <w:b/>
          <w:szCs w:val="24"/>
        </w:rPr>
        <w:t>Відкриті торги з особливостями</w:t>
      </w:r>
    </w:p>
    <w:p w:rsidR="00BC7A27" w:rsidRDefault="00BC7A27" w:rsidP="00341251">
      <w:pPr>
        <w:spacing w:after="0" w:line="240" w:lineRule="auto"/>
        <w:jc w:val="center"/>
        <w:rPr>
          <w:b/>
          <w:szCs w:val="24"/>
        </w:rPr>
      </w:pPr>
    </w:p>
    <w:p w:rsidR="001E6AB3" w:rsidRDefault="00882933" w:rsidP="0034125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Код </w:t>
      </w:r>
      <w:r w:rsidR="00341251" w:rsidRPr="00D61CF7">
        <w:rPr>
          <w:b/>
          <w:szCs w:val="24"/>
        </w:rPr>
        <w:t>CPV</w:t>
      </w:r>
      <w:r w:rsidR="00B86771" w:rsidRPr="00B86771">
        <w:rPr>
          <w:b/>
          <w:szCs w:val="24"/>
          <w:lang w:val="ru-RU"/>
        </w:rPr>
        <w:t xml:space="preserve"> </w:t>
      </w:r>
      <w:r w:rsidR="000763BE" w:rsidRPr="000763BE">
        <w:rPr>
          <w:b/>
          <w:szCs w:val="24"/>
        </w:rPr>
        <w:t>44320000-9</w:t>
      </w:r>
      <w:r w:rsidR="001E6AB3" w:rsidRPr="001E6AB3">
        <w:rPr>
          <w:b/>
          <w:szCs w:val="24"/>
          <w:lang w:val="ru-RU"/>
        </w:rPr>
        <w:t xml:space="preserve"> </w:t>
      </w:r>
      <w:r w:rsidR="00341251" w:rsidRPr="00D61CF7">
        <w:rPr>
          <w:b/>
          <w:szCs w:val="24"/>
        </w:rPr>
        <w:t xml:space="preserve">по ДК 021:2015 – </w:t>
      </w:r>
      <w:r w:rsidR="000763BE" w:rsidRPr="000763BE">
        <w:rPr>
          <w:b/>
          <w:szCs w:val="24"/>
        </w:rPr>
        <w:t>Кабелі та супутня продукція</w:t>
      </w:r>
    </w:p>
    <w:p w:rsidR="00341251" w:rsidRDefault="00341251" w:rsidP="00341251">
      <w:pPr>
        <w:spacing w:after="0" w:line="240" w:lineRule="auto"/>
        <w:jc w:val="center"/>
        <w:rPr>
          <w:b/>
          <w:szCs w:val="24"/>
        </w:rPr>
      </w:pPr>
      <w:r w:rsidRPr="00D61CF7">
        <w:rPr>
          <w:b/>
          <w:szCs w:val="24"/>
        </w:rPr>
        <w:t>(</w:t>
      </w:r>
      <w:r w:rsidR="000763BE">
        <w:rPr>
          <w:b/>
          <w:szCs w:val="24"/>
        </w:rPr>
        <w:t>Кабель</w:t>
      </w:r>
      <w:r w:rsidR="00D11D2B">
        <w:rPr>
          <w:b/>
          <w:szCs w:val="24"/>
        </w:rPr>
        <w:t>, провід</w:t>
      </w:r>
      <w:r w:rsidR="001E6AB3" w:rsidRPr="00D11D2B">
        <w:rPr>
          <w:b/>
          <w:szCs w:val="24"/>
        </w:rPr>
        <w:t>)</w:t>
      </w:r>
      <w:r w:rsidRPr="00D61CF7">
        <w:rPr>
          <w:b/>
          <w:szCs w:val="24"/>
        </w:rPr>
        <w:t>,  п.9.</w:t>
      </w:r>
      <w:r w:rsidR="000763BE" w:rsidRPr="00D11D2B">
        <w:rPr>
          <w:b/>
          <w:szCs w:val="24"/>
        </w:rPr>
        <w:t>3</w:t>
      </w:r>
      <w:r w:rsidR="00E90BCC" w:rsidRPr="00D11D2B">
        <w:rPr>
          <w:b/>
          <w:szCs w:val="24"/>
        </w:rPr>
        <w:t>18</w:t>
      </w:r>
    </w:p>
    <w:p w:rsidR="00BC7A27" w:rsidRDefault="00BC7A27" w:rsidP="00341251">
      <w:pPr>
        <w:spacing w:after="0" w:line="240" w:lineRule="auto"/>
        <w:jc w:val="center"/>
        <w:rPr>
          <w:b/>
          <w:szCs w:val="24"/>
        </w:rPr>
      </w:pPr>
    </w:p>
    <w:p w:rsidR="00BC7A27" w:rsidRDefault="009E70DB" w:rsidP="00341251">
      <w:pPr>
        <w:spacing w:after="0" w:line="240" w:lineRule="auto"/>
        <w:jc w:val="center"/>
        <w:rPr>
          <w:b/>
          <w:szCs w:val="24"/>
        </w:rPr>
      </w:pPr>
      <w:r w:rsidRPr="009E70DB">
        <w:rPr>
          <w:b/>
          <w:szCs w:val="24"/>
        </w:rPr>
        <w:t>Ідентифікатор закупівлі</w:t>
      </w:r>
      <w:r w:rsidRPr="009E70DB">
        <w:rPr>
          <w:b/>
          <w:szCs w:val="24"/>
        </w:rPr>
        <w:tab/>
        <w:t>UA-2023-05-08-005635-a</w:t>
      </w:r>
    </w:p>
    <w:p w:rsidR="009E70DB" w:rsidRPr="009E70DB" w:rsidRDefault="009E70DB" w:rsidP="009E70DB">
      <w:pPr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08.05.2023</w:t>
      </w:r>
      <w:bookmarkStart w:id="0" w:name="_GoBack"/>
      <w:bookmarkEnd w:id="0"/>
    </w:p>
    <w:p w:rsidR="00341251" w:rsidRPr="00D11D2B" w:rsidRDefault="00341251" w:rsidP="003412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763BE"/>
    <w:rsid w:val="000F05E8"/>
    <w:rsid w:val="000F34B1"/>
    <w:rsid w:val="00183CFA"/>
    <w:rsid w:val="001C1A54"/>
    <w:rsid w:val="001E6AB3"/>
    <w:rsid w:val="00341251"/>
    <w:rsid w:val="00882933"/>
    <w:rsid w:val="0089560F"/>
    <w:rsid w:val="009E70DB"/>
    <w:rsid w:val="00B71BF6"/>
    <w:rsid w:val="00B86771"/>
    <w:rsid w:val="00BA3A5B"/>
    <w:rsid w:val="00BC7A27"/>
    <w:rsid w:val="00C106BE"/>
    <w:rsid w:val="00D11D2B"/>
    <w:rsid w:val="00E14A75"/>
    <w:rsid w:val="00E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2023-01-19T11:52:00Z</dcterms:created>
  <dcterms:modified xsi:type="dcterms:W3CDTF">2023-05-08T09:25:00Z</dcterms:modified>
</cp:coreProperties>
</file>