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7F" w:rsidRDefault="0083174D" w:rsidP="002D7660">
      <w:pPr>
        <w:spacing w:after="0" w:line="240" w:lineRule="auto"/>
        <w:jc w:val="center"/>
        <w:rPr>
          <w:b/>
          <w:szCs w:val="24"/>
        </w:rPr>
      </w:pPr>
      <w:r w:rsidRPr="0083174D">
        <w:rPr>
          <w:b/>
          <w:szCs w:val="24"/>
        </w:rPr>
        <w:t>Відкриті торги з особливостями</w:t>
      </w:r>
    </w:p>
    <w:p w:rsidR="0061267F" w:rsidRDefault="0061267F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5B2FD0" w:rsidRPr="005B2FD0">
        <w:rPr>
          <w:b/>
          <w:szCs w:val="24"/>
        </w:rPr>
        <w:t>31440000-2 по ДК 021:2015 - Акумуляторні батареї (Акумуляторні батареї), п. 9.294.</w:t>
      </w:r>
    </w:p>
    <w:p w:rsidR="0061267F" w:rsidRDefault="0061267F" w:rsidP="002D7660">
      <w:pPr>
        <w:spacing w:after="0" w:line="240" w:lineRule="auto"/>
        <w:jc w:val="center"/>
        <w:rPr>
          <w:b/>
          <w:szCs w:val="24"/>
        </w:rPr>
      </w:pPr>
    </w:p>
    <w:p w:rsidR="0061267F" w:rsidRDefault="00B85E7C" w:rsidP="002D7660">
      <w:pPr>
        <w:spacing w:after="0" w:line="240" w:lineRule="auto"/>
        <w:jc w:val="center"/>
      </w:pPr>
      <w:r w:rsidRPr="00B85E7C">
        <w:t>Ідентифікатор закупівлі</w:t>
      </w:r>
      <w:r w:rsidRPr="00B85E7C">
        <w:tab/>
        <w:t>UA-2023-04-18-001491-a</w:t>
      </w:r>
    </w:p>
    <w:p w:rsidR="00B85E7C" w:rsidRDefault="00B85E7C" w:rsidP="002D7660">
      <w:pPr>
        <w:spacing w:after="0" w:line="240" w:lineRule="auto"/>
        <w:jc w:val="center"/>
      </w:pPr>
    </w:p>
    <w:p w:rsidR="00B85E7C" w:rsidRPr="00B85E7C" w:rsidRDefault="00B85E7C" w:rsidP="00B85E7C">
      <w:pPr>
        <w:spacing w:after="0" w:line="240" w:lineRule="auto"/>
        <w:rPr>
          <w:lang w:val="ru-RU"/>
        </w:rPr>
      </w:pPr>
      <w:r w:rsidRPr="00B85E7C">
        <w:rPr>
          <w:lang w:val="ru-RU"/>
        </w:rPr>
        <w:t>18</w:t>
      </w:r>
      <w:r>
        <w:rPr>
          <w:lang w:val="ru-RU"/>
        </w:rPr>
        <w:t>.</w:t>
      </w:r>
      <w:r w:rsidRPr="00B85E7C">
        <w:rPr>
          <w:lang w:val="ru-RU"/>
        </w:rPr>
        <w:t>04</w:t>
      </w:r>
      <w:r>
        <w:rPr>
          <w:lang w:val="ru-RU"/>
        </w:rPr>
        <w:t>.</w:t>
      </w:r>
      <w:bookmarkStart w:id="0" w:name="_GoBack"/>
      <w:bookmarkEnd w:id="0"/>
      <w:r w:rsidRPr="00B85E7C">
        <w:rPr>
          <w:lang w:val="ru-RU"/>
        </w:rPr>
        <w:t>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5B2FD0"/>
    <w:rsid w:val="0061267F"/>
    <w:rsid w:val="00686984"/>
    <w:rsid w:val="007478F1"/>
    <w:rsid w:val="007A22BB"/>
    <w:rsid w:val="007E64BF"/>
    <w:rsid w:val="0083174D"/>
    <w:rsid w:val="0089560F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85E7C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A8809-2DD6-444A-8370-E65B065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2022-12-08T12:05:00Z</cp:lastPrinted>
  <dcterms:created xsi:type="dcterms:W3CDTF">2021-02-19T08:13:00Z</dcterms:created>
  <dcterms:modified xsi:type="dcterms:W3CDTF">2023-04-18T07:15:00Z</dcterms:modified>
</cp:coreProperties>
</file>