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43" w:rsidRPr="00612A43" w:rsidRDefault="00612A43" w:rsidP="0057570A">
      <w:pPr>
        <w:spacing w:after="0" w:line="240" w:lineRule="auto"/>
        <w:jc w:val="center"/>
        <w:rPr>
          <w:rFonts w:cs="Times New Roman"/>
          <w:szCs w:val="24"/>
        </w:rPr>
      </w:pPr>
      <w:r w:rsidRPr="00612A43">
        <w:rPr>
          <w:rFonts w:cs="Times New Roman"/>
          <w:szCs w:val="24"/>
        </w:rPr>
        <w:t>ДК 021:2015 код СРV 50530000-9 Послуги з ремонту і технічного обслуговування техніки (Сервісне технічне обслуговування осушувача пневматичного господарства Ташлицької ГАЕС)</w:t>
      </w:r>
      <w:r w:rsidR="00DA7DAB">
        <w:rPr>
          <w:rFonts w:cs="Times New Roman"/>
          <w:szCs w:val="24"/>
        </w:rPr>
        <w:t>. РПЗ – 7.14</w:t>
      </w:r>
    </w:p>
    <w:p w:rsidR="00BA4198" w:rsidRDefault="00DA7DAB" w:rsidP="0057570A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UA-2023-04-12-008297-a</w:t>
        </w:r>
      </w:hyperlink>
    </w:p>
    <w:p w:rsidR="00DA7DAB" w:rsidRPr="00DA7DAB" w:rsidRDefault="00DA7DAB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Від 12.04.2023 р.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bookmarkStart w:id="0" w:name="_GoBack"/>
      <w:bookmarkEnd w:id="0"/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2A43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D2078A"/>
    <w:rsid w:val="00DA7DAB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712F3-E5C9-45DF-820C-F1EBECA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apiid">
    <w:name w:val="js-apiid"/>
    <w:basedOn w:val="a0"/>
    <w:rsid w:val="00DA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2-0082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2023-04-07T08:07:00Z</cp:lastPrinted>
  <dcterms:created xsi:type="dcterms:W3CDTF">2021-01-14T09:27:00Z</dcterms:created>
  <dcterms:modified xsi:type="dcterms:W3CDTF">2023-04-12T12:04:00Z</dcterms:modified>
</cp:coreProperties>
</file>