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9F1833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9051A9" w:rsidRPr="009051A9">
        <w:rPr>
          <w:b/>
          <w:szCs w:val="24"/>
        </w:rPr>
        <w:t xml:space="preserve">код CPV 24960000-1 по ДК 021:2015 – Хімічна продукція різна (Тести </w:t>
      </w:r>
      <w:proofErr w:type="spellStart"/>
      <w:r w:rsidR="009051A9" w:rsidRPr="009051A9">
        <w:rPr>
          <w:b/>
          <w:szCs w:val="24"/>
        </w:rPr>
        <w:t>х</w:t>
      </w:r>
      <w:r w:rsidR="00C75255">
        <w:rPr>
          <w:b/>
          <w:szCs w:val="24"/>
        </w:rPr>
        <w:t>и</w:t>
      </w:r>
      <w:r w:rsidR="009051A9" w:rsidRPr="009051A9">
        <w:rPr>
          <w:b/>
          <w:szCs w:val="24"/>
        </w:rPr>
        <w:t>мічні</w:t>
      </w:r>
      <w:proofErr w:type="spellEnd"/>
      <w:r w:rsidR="009051A9" w:rsidRPr="009051A9">
        <w:rPr>
          <w:b/>
          <w:szCs w:val="24"/>
        </w:rPr>
        <w:t xml:space="preserve"> лабораторні)</w:t>
      </w:r>
    </w:p>
    <w:p w:rsidR="009F1833" w:rsidRDefault="009F1833" w:rsidP="002D7660">
      <w:pPr>
        <w:spacing w:after="0" w:line="240" w:lineRule="auto"/>
        <w:jc w:val="center"/>
        <w:rPr>
          <w:b/>
          <w:szCs w:val="24"/>
        </w:rPr>
      </w:pPr>
    </w:p>
    <w:p w:rsidR="009F1833" w:rsidRDefault="009F1833" w:rsidP="002D7660">
      <w:pPr>
        <w:spacing w:after="0" w:line="240" w:lineRule="auto"/>
        <w:jc w:val="center"/>
        <w:rPr>
          <w:b/>
          <w:szCs w:val="24"/>
        </w:rPr>
      </w:pPr>
      <w:r w:rsidRPr="009F1833">
        <w:rPr>
          <w:b/>
          <w:szCs w:val="24"/>
        </w:rPr>
        <w:t>UA-2023-04-11-004555-a</w:t>
      </w:r>
    </w:p>
    <w:p w:rsidR="009F1833" w:rsidRDefault="009F1833" w:rsidP="002D7660">
      <w:pPr>
        <w:spacing w:after="0" w:line="240" w:lineRule="auto"/>
        <w:jc w:val="center"/>
        <w:rPr>
          <w:b/>
          <w:szCs w:val="24"/>
        </w:rPr>
      </w:pPr>
    </w:p>
    <w:p w:rsidR="009F1833" w:rsidRPr="009F1833" w:rsidRDefault="009F1833" w:rsidP="009F1833">
      <w:pPr>
        <w:spacing w:after="0" w:line="240" w:lineRule="auto"/>
        <w:rPr>
          <w:szCs w:val="24"/>
        </w:rPr>
      </w:pPr>
      <w:r w:rsidRPr="009F1833">
        <w:rPr>
          <w:szCs w:val="24"/>
        </w:rPr>
        <w:t>11.04.2023</w:t>
      </w:r>
    </w:p>
    <w:p w:rsidR="009051A9" w:rsidRPr="009F1833" w:rsidRDefault="009051A9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551E5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78F1"/>
    <w:rsid w:val="00753F7B"/>
    <w:rsid w:val="007A22BB"/>
    <w:rsid w:val="007E64BF"/>
    <w:rsid w:val="0089560F"/>
    <w:rsid w:val="009051A9"/>
    <w:rsid w:val="00916D7B"/>
    <w:rsid w:val="00946437"/>
    <w:rsid w:val="009D0CED"/>
    <w:rsid w:val="009D0E07"/>
    <w:rsid w:val="009F1833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75255"/>
    <w:rsid w:val="00CB3039"/>
    <w:rsid w:val="00CE4258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2023-03-31T10:38:00Z</cp:lastPrinted>
  <dcterms:created xsi:type="dcterms:W3CDTF">2023-03-07T07:23:00Z</dcterms:created>
  <dcterms:modified xsi:type="dcterms:W3CDTF">2023-04-11T09:06:00Z</dcterms:modified>
</cp:coreProperties>
</file>