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F633FF" w:rsidRDefault="009A6CD6" w:rsidP="00FA0A6D">
      <w:pPr>
        <w:spacing w:after="0" w:line="240" w:lineRule="auto"/>
        <w:jc w:val="center"/>
        <w:rPr>
          <w:rFonts w:cs="Times New Roman"/>
          <w:szCs w:val="24"/>
        </w:rPr>
      </w:pPr>
      <w:r>
        <w:t xml:space="preserve">Товар - </w:t>
      </w:r>
      <w:r w:rsidR="00432537" w:rsidRPr="00432537">
        <w:rPr>
          <w:szCs w:val="24"/>
        </w:rPr>
        <w:t xml:space="preserve">код </w:t>
      </w:r>
      <w:r w:rsidR="00FA0A6D" w:rsidRPr="00FA0A6D">
        <w:rPr>
          <w:rFonts w:cs="Times New Roman"/>
          <w:szCs w:val="24"/>
        </w:rPr>
        <w:t>CPV 31310000-2 по ДК 021:2015 – Мережеві кабелі (Наконечники кабельні),  п.9.95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4A4867" w:rsidRPr="004A4867" w:rsidTr="004A486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4A4867" w:rsidRPr="004A4867" w:rsidRDefault="004A4867" w:rsidP="004A4867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4A4867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UA-2023-03-23-009202-a</w:t>
              </w:r>
            </w:hyperlink>
          </w:p>
        </w:tc>
      </w:tr>
      <w:tr w:rsidR="004A4867" w:rsidRPr="004A4867" w:rsidTr="004A486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</w:tcPr>
          <w:p w:rsidR="004A4867" w:rsidRPr="004A4867" w:rsidRDefault="004A4867" w:rsidP="004A4867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Від 23.03.2023 р.</w:t>
            </w:r>
            <w:bookmarkStart w:id="0" w:name="_GoBack"/>
            <w:bookmarkEnd w:id="0"/>
          </w:p>
        </w:tc>
      </w:tr>
    </w:tbl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E0658"/>
    <w:rsid w:val="003D6CA8"/>
    <w:rsid w:val="00432537"/>
    <w:rsid w:val="004A4867"/>
    <w:rsid w:val="006D07AF"/>
    <w:rsid w:val="0072741E"/>
    <w:rsid w:val="007644FF"/>
    <w:rsid w:val="009A6CD6"/>
    <w:rsid w:val="00C47541"/>
    <w:rsid w:val="00F633FF"/>
    <w:rsid w:val="00F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  <w:style w:type="character" w:customStyle="1" w:styleId="js-apiid">
    <w:name w:val="js-apiid"/>
    <w:basedOn w:val="a0"/>
    <w:rsid w:val="004A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3-009202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2022-11-21T12:17:00Z</dcterms:created>
  <dcterms:modified xsi:type="dcterms:W3CDTF">2023-03-23T13:28:00Z</dcterms:modified>
</cp:coreProperties>
</file>