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61" w:rsidRDefault="00893A61" w:rsidP="007519ED">
      <w:pPr>
        <w:pStyle w:val="dash041e0431044b0447043d044b0439"/>
        <w:spacing w:before="0" w:beforeAutospacing="0" w:after="0" w:afterAutospacing="0"/>
        <w:jc w:val="center"/>
        <w:rPr>
          <w:lang w:val="uk-UA"/>
        </w:rPr>
      </w:pPr>
      <w:r w:rsidRPr="00893A61">
        <w:rPr>
          <w:lang w:val="uk-UA"/>
        </w:rPr>
        <w:t>Відкриті торги з особливостями</w:t>
      </w:r>
    </w:p>
    <w:p w:rsidR="00893A61" w:rsidRDefault="00893A61" w:rsidP="007519ED">
      <w:pPr>
        <w:pStyle w:val="dash041e0431044b0447043d044b0439"/>
        <w:spacing w:before="0" w:beforeAutospacing="0" w:after="0" w:afterAutospacing="0"/>
        <w:jc w:val="center"/>
        <w:rPr>
          <w:lang w:val="uk-UA"/>
        </w:rPr>
      </w:pPr>
    </w:p>
    <w:p w:rsidR="007519ED" w:rsidRPr="007519ED" w:rsidRDefault="009A35B5" w:rsidP="007519ED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b/>
          <w:bCs/>
          <w:lang w:val="uk-UA"/>
        </w:rPr>
      </w:pPr>
      <w:r w:rsidRPr="007519ED">
        <w:t>Послуги</w:t>
      </w:r>
      <w:r w:rsidR="007519ED" w:rsidRPr="007519ED">
        <w:rPr>
          <w:color w:val="FF0000"/>
        </w:rPr>
        <w:t xml:space="preserve"> </w:t>
      </w:r>
      <w:r w:rsidR="00322008" w:rsidRPr="007519ED">
        <w:t xml:space="preserve"> </w:t>
      </w:r>
      <w:r w:rsidR="00686984" w:rsidRPr="007519ED">
        <w:t>- код CPV</w:t>
      </w:r>
      <w:r w:rsidR="007519ED" w:rsidRPr="007519ED">
        <w:t xml:space="preserve"> </w:t>
      </w:r>
      <w:r w:rsidR="007519ED" w:rsidRPr="007519ED">
        <w:rPr>
          <w:lang w:val="uk-UA" w:eastAsia="uk-UA"/>
        </w:rPr>
        <w:t>71630000-3</w:t>
      </w:r>
      <w:r w:rsidR="00D2078A" w:rsidRPr="007519ED">
        <w:t xml:space="preserve"> по ДК 021:2015 - </w:t>
      </w:r>
      <w:r w:rsidR="007519ED" w:rsidRPr="007519ED">
        <w:rPr>
          <w:shd w:val="clear" w:color="auto" w:fill="FFFFFF"/>
        </w:rPr>
        <w:t xml:space="preserve">Послуги з </w:t>
      </w:r>
      <w:proofErr w:type="gramStart"/>
      <w:r w:rsidR="007519ED" w:rsidRPr="007519ED">
        <w:rPr>
          <w:shd w:val="clear" w:color="auto" w:fill="FFFFFF"/>
        </w:rPr>
        <w:t>техн</w:t>
      </w:r>
      <w:proofErr w:type="gramEnd"/>
      <w:r w:rsidR="007519ED" w:rsidRPr="007519ED">
        <w:rPr>
          <w:shd w:val="clear" w:color="auto" w:fill="FFFFFF"/>
        </w:rPr>
        <w:t>ічного огляду та випробовувань</w:t>
      </w:r>
      <w:r w:rsidR="007519ED" w:rsidRPr="007519ED">
        <w:rPr>
          <w:rStyle w:val="dash041e0431044b0447043d044b0439char"/>
          <w:b/>
          <w:bCs/>
        </w:rPr>
        <w:t xml:space="preserve"> </w:t>
      </w:r>
    </w:p>
    <w:p w:rsidR="007519ED" w:rsidRPr="007519ED" w:rsidRDefault="00D2078A" w:rsidP="007519ED">
      <w:pPr>
        <w:pStyle w:val="a5"/>
        <w:jc w:val="center"/>
        <w:rPr>
          <w:szCs w:val="24"/>
          <w:lang w:val="uk-UA"/>
        </w:rPr>
      </w:pPr>
      <w:r w:rsidRPr="007519ED">
        <w:rPr>
          <w:szCs w:val="24"/>
        </w:rPr>
        <w:t xml:space="preserve"> (</w:t>
      </w:r>
      <w:proofErr w:type="gramStart"/>
      <w:r w:rsidR="007519ED" w:rsidRPr="007519ED">
        <w:rPr>
          <w:szCs w:val="24"/>
          <w:lang w:val="uk-UA"/>
        </w:rPr>
        <w:t>Техн</w:t>
      </w:r>
      <w:proofErr w:type="gramEnd"/>
      <w:r w:rsidR="007519ED" w:rsidRPr="007519ED">
        <w:rPr>
          <w:szCs w:val="24"/>
          <w:lang w:val="uk-UA"/>
        </w:rPr>
        <w:t>ічне обстеження резервуарів ТЦ-1 об’ємом 1000 м</w:t>
      </w:r>
      <w:r w:rsidR="007519ED" w:rsidRPr="007519ED">
        <w:rPr>
          <w:szCs w:val="24"/>
          <w:vertAlign w:val="superscript"/>
          <w:lang w:val="uk-UA"/>
        </w:rPr>
        <w:t>3</w:t>
      </w:r>
      <w:r w:rsidR="007519ED" w:rsidRPr="007519ED">
        <w:rPr>
          <w:szCs w:val="24"/>
          <w:lang w:val="uk-UA"/>
        </w:rPr>
        <w:t xml:space="preserve"> </w:t>
      </w:r>
    </w:p>
    <w:p w:rsidR="00686984" w:rsidRPr="00BE174D" w:rsidRDefault="007519ED" w:rsidP="007519ED">
      <w:pPr>
        <w:spacing w:after="0" w:line="240" w:lineRule="auto"/>
        <w:jc w:val="center"/>
        <w:rPr>
          <w:szCs w:val="24"/>
        </w:rPr>
      </w:pPr>
      <w:r w:rsidRPr="007519ED">
        <w:rPr>
          <w:szCs w:val="24"/>
        </w:rPr>
        <w:t>на енергоблоках №1,2 ВП ПАЕС</w:t>
      </w:r>
      <w:r w:rsidR="00D2078A" w:rsidRPr="007519ED">
        <w:rPr>
          <w:szCs w:val="24"/>
        </w:rPr>
        <w:t>)</w:t>
      </w:r>
      <w:r w:rsidR="00322008" w:rsidRPr="007519ED">
        <w:rPr>
          <w:szCs w:val="24"/>
        </w:rPr>
        <w:t xml:space="preserve"> </w:t>
      </w:r>
    </w:p>
    <w:p w:rsidR="00BE174D" w:rsidRDefault="00BE174D" w:rsidP="00BE174D">
      <w:pPr>
        <w:spacing w:after="0" w:line="240" w:lineRule="auto"/>
        <w:jc w:val="center"/>
        <w:rPr>
          <w:b/>
          <w:szCs w:val="24"/>
        </w:rPr>
      </w:pPr>
    </w:p>
    <w:p w:rsidR="00D2078A" w:rsidRDefault="00BE174D" w:rsidP="00BE174D">
      <w:pPr>
        <w:spacing w:after="0" w:line="240" w:lineRule="auto"/>
        <w:jc w:val="center"/>
        <w:rPr>
          <w:b/>
          <w:szCs w:val="24"/>
          <w:lang w:val="ru-RU"/>
        </w:rPr>
      </w:pPr>
      <w:r w:rsidRPr="00BE174D">
        <w:rPr>
          <w:b/>
          <w:szCs w:val="24"/>
        </w:rPr>
        <w:t>Ідентифікатор закупівлі</w:t>
      </w:r>
      <w:r w:rsidRPr="00BE174D">
        <w:rPr>
          <w:b/>
          <w:szCs w:val="24"/>
        </w:rPr>
        <w:tab/>
      </w:r>
      <w:r w:rsidRPr="00BE174D">
        <w:rPr>
          <w:b/>
          <w:szCs w:val="24"/>
          <w:lang w:val="ru-RU"/>
        </w:rPr>
        <w:t>UA</w:t>
      </w:r>
      <w:r w:rsidRPr="00BE174D">
        <w:rPr>
          <w:b/>
          <w:szCs w:val="24"/>
        </w:rPr>
        <w:t>-2023-03-14-011151-</w:t>
      </w:r>
      <w:r w:rsidRPr="00BE174D">
        <w:rPr>
          <w:b/>
          <w:szCs w:val="24"/>
          <w:lang w:val="ru-RU"/>
        </w:rPr>
        <w:t>a</w:t>
      </w:r>
    </w:p>
    <w:p w:rsidR="00BE174D" w:rsidRDefault="00BE174D" w:rsidP="00BE174D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14.03.2023</w:t>
      </w:r>
      <w:bookmarkStart w:id="0" w:name="_GoBack"/>
      <w:bookmarkEnd w:id="0"/>
    </w:p>
    <w:p w:rsidR="00BE174D" w:rsidRPr="00BE174D" w:rsidRDefault="00BE174D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F073E5" w:rsidTr="00D2078A">
        <w:tc>
          <w:tcPr>
            <w:tcW w:w="4785" w:type="dxa"/>
          </w:tcPr>
          <w:p w:rsidR="00D2078A" w:rsidRPr="007519ED" w:rsidRDefault="00D2078A" w:rsidP="00D2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9ED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7519ED" w:rsidRDefault="00D2078A" w:rsidP="00D2078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519ED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F073E5" w:rsidTr="00D2078A">
        <w:tc>
          <w:tcPr>
            <w:tcW w:w="4785" w:type="dxa"/>
          </w:tcPr>
          <w:p w:rsidR="00D2078A" w:rsidRPr="007519ED" w:rsidRDefault="007519ED" w:rsidP="00AB52AA">
            <w:pPr>
              <w:jc w:val="both"/>
              <w:rPr>
                <w:rFonts w:cs="Times New Roman"/>
                <w:b/>
                <w:szCs w:val="24"/>
              </w:rPr>
            </w:pPr>
            <w:r w:rsidRPr="007519ED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686984" w:rsidRPr="007519ED" w:rsidRDefault="00686984" w:rsidP="00AB52AA">
            <w:pPr>
              <w:jc w:val="both"/>
              <w:rPr>
                <w:rFonts w:cs="Times New Roman"/>
                <w:b/>
                <w:szCs w:val="24"/>
              </w:rPr>
            </w:pPr>
          </w:p>
        </w:tc>
        <w:tc>
          <w:tcPr>
            <w:tcW w:w="4786" w:type="dxa"/>
          </w:tcPr>
          <w:p w:rsidR="00D2078A" w:rsidRPr="007519ED" w:rsidRDefault="007519ED" w:rsidP="00D2078A">
            <w:pPr>
              <w:jc w:val="both"/>
              <w:rPr>
                <w:szCs w:val="24"/>
              </w:rPr>
            </w:pPr>
            <w:r w:rsidRPr="007519ED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7519ED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686984" w:rsidRPr="007519ED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7519ED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7519ED" w:rsidRDefault="00686984" w:rsidP="00D2078A">
      <w:pPr>
        <w:spacing w:after="0" w:line="240" w:lineRule="auto"/>
        <w:jc w:val="both"/>
        <w:rPr>
          <w:b/>
          <w:szCs w:val="24"/>
        </w:rPr>
      </w:pPr>
    </w:p>
    <w:p w:rsidR="00686984" w:rsidRPr="00F073E5" w:rsidRDefault="007519ED" w:rsidP="00D2078A">
      <w:pPr>
        <w:spacing w:after="0" w:line="240" w:lineRule="auto"/>
        <w:jc w:val="both"/>
        <w:rPr>
          <w:szCs w:val="24"/>
        </w:rPr>
      </w:pPr>
      <w:r>
        <w:rPr>
          <w:szCs w:val="24"/>
          <w:lang w:val="ru-RU"/>
        </w:rPr>
        <w:t>Начальник ТЦ-1</w:t>
      </w:r>
      <w:r w:rsidR="009A35B5" w:rsidRPr="00F073E5">
        <w:rPr>
          <w:szCs w:val="24"/>
          <w:lang w:val="ru-RU"/>
        </w:rPr>
        <w:t xml:space="preserve">                                         </w:t>
      </w:r>
      <w:r w:rsidR="00686984" w:rsidRPr="00F073E5">
        <w:rPr>
          <w:szCs w:val="24"/>
          <w:lang w:val="ru-RU"/>
        </w:rPr>
        <w:t xml:space="preserve">                                        </w:t>
      </w:r>
      <w:r>
        <w:rPr>
          <w:szCs w:val="24"/>
        </w:rPr>
        <w:t>О.Д. Кравцов</w:t>
      </w:r>
    </w:p>
    <w:sectPr w:rsidR="00686984" w:rsidRPr="00F07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F34B1"/>
    <w:rsid w:val="00183CFA"/>
    <w:rsid w:val="001C1A54"/>
    <w:rsid w:val="00322008"/>
    <w:rsid w:val="00686984"/>
    <w:rsid w:val="007519ED"/>
    <w:rsid w:val="00893A61"/>
    <w:rsid w:val="0089560F"/>
    <w:rsid w:val="009A35B5"/>
    <w:rsid w:val="00AB52AA"/>
    <w:rsid w:val="00B22CFB"/>
    <w:rsid w:val="00B71BF6"/>
    <w:rsid w:val="00BE174D"/>
    <w:rsid w:val="00C13AA7"/>
    <w:rsid w:val="00CE66C2"/>
    <w:rsid w:val="00D2078A"/>
    <w:rsid w:val="00E14A75"/>
    <w:rsid w:val="00F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link w:val="a6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basedOn w:val="a0"/>
    <w:rsid w:val="007519ED"/>
  </w:style>
  <w:style w:type="paragraph" w:customStyle="1" w:styleId="dash041e0431044b0447043d044b0439">
    <w:name w:val="dash041e_0431_044b_0447_043d_044b_0439"/>
    <w:basedOn w:val="a"/>
    <w:rsid w:val="007519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a6">
    <w:name w:val="Без интервала Знак"/>
    <w:link w:val="a5"/>
    <w:rsid w:val="007519E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link w:val="a6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">
    <w:name w:val="dash041e_0431_044b_0447_043d_044b_0439__char"/>
    <w:basedOn w:val="a0"/>
    <w:rsid w:val="007519ED"/>
  </w:style>
  <w:style w:type="paragraph" w:customStyle="1" w:styleId="dash041e0431044b0447043d044b0439">
    <w:name w:val="dash041e_0431_044b_0447_043d_044b_0439"/>
    <w:basedOn w:val="a"/>
    <w:rsid w:val="007519E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a6">
    <w:name w:val="Без интервала Знак"/>
    <w:link w:val="a5"/>
    <w:rsid w:val="007519E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dcterms:created xsi:type="dcterms:W3CDTF">2021-01-13T06:54:00Z</dcterms:created>
  <dcterms:modified xsi:type="dcterms:W3CDTF">2023-03-14T14:34:00Z</dcterms:modified>
</cp:coreProperties>
</file>