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FF" w:rsidRDefault="00F633FF">
      <w:pPr>
        <w:spacing w:after="0" w:line="240" w:lineRule="auto"/>
        <w:jc w:val="center"/>
      </w:pPr>
    </w:p>
    <w:p w:rsidR="00F633FF" w:rsidRPr="0087014E" w:rsidRDefault="009A6CD6">
      <w:pPr>
        <w:spacing w:after="0" w:line="240" w:lineRule="auto"/>
        <w:jc w:val="center"/>
        <w:rPr>
          <w:b/>
          <w:szCs w:val="24"/>
        </w:rPr>
      </w:pPr>
      <w:r w:rsidRPr="0087014E">
        <w:rPr>
          <w:b/>
        </w:rPr>
        <w:t xml:space="preserve">Товар - </w:t>
      </w:r>
      <w:r w:rsidRPr="0087014E">
        <w:rPr>
          <w:b/>
          <w:szCs w:val="24"/>
        </w:rPr>
        <w:t xml:space="preserve">код </w:t>
      </w:r>
      <w:r w:rsidR="0072741E" w:rsidRPr="0087014E">
        <w:rPr>
          <w:b/>
          <w:szCs w:val="24"/>
        </w:rPr>
        <w:t xml:space="preserve">CPV </w:t>
      </w:r>
      <w:r w:rsidR="00C50D47" w:rsidRPr="0087014E">
        <w:rPr>
          <w:b/>
          <w:szCs w:val="24"/>
        </w:rPr>
        <w:t>32420000-3 по ДК 021:2015 - Мережеве обладнання (Короб, стяжка)</w:t>
      </w:r>
    </w:p>
    <w:p w:rsidR="00F633FF" w:rsidRDefault="009A6CD6">
      <w:pPr>
        <w:spacing w:after="0" w:line="240" w:lineRule="auto"/>
        <w:jc w:val="center"/>
        <w:rPr>
          <w:b/>
          <w:szCs w:val="24"/>
          <w:lang w:val="ru-RU"/>
        </w:rPr>
      </w:pPr>
      <w:r w:rsidRPr="0087014E">
        <w:rPr>
          <w:b/>
          <w:szCs w:val="24"/>
        </w:rPr>
        <w:t>п.9.</w:t>
      </w:r>
      <w:r w:rsidR="00C50D47" w:rsidRPr="0087014E">
        <w:rPr>
          <w:b/>
          <w:szCs w:val="24"/>
          <w:lang w:val="ru-RU"/>
        </w:rPr>
        <w:t>92</w:t>
      </w:r>
    </w:p>
    <w:bookmarkStart w:id="0" w:name="_GoBack"/>
    <w:bookmarkEnd w:id="0"/>
    <w:p w:rsidR="00E64528" w:rsidRPr="00E64528" w:rsidRDefault="00E64528" w:rsidP="00E64528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r w:rsidRPr="00E64528"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  <w:fldChar w:fldCharType="begin"/>
      </w:r>
      <w:r w:rsidRPr="00E64528"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  <w:instrText xml:space="preserve"> HYPERLINK "https://prozorro.gov.ua/tender/UA-2023-02-16-005174-a" \o "Оголошення на порталі Уповноваженого органу" \t "_blank" </w:instrText>
      </w:r>
      <w:r w:rsidRPr="00E64528"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  <w:fldChar w:fldCharType="separate"/>
      </w:r>
      <w:r w:rsidRPr="00E6452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 w:eastAsia="ru-RU"/>
        </w:rPr>
        <w:br/>
        <w:t>UA-2023-02-16-005174-a</w:t>
      </w:r>
      <w:r w:rsidRPr="00E64528"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  <w:fldChar w:fldCharType="end"/>
      </w:r>
    </w:p>
    <w:p w:rsidR="00E64528" w:rsidRPr="00E64528" w:rsidRDefault="00E64528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  <w:lang w:val="en-US"/>
        </w:rPr>
        <w:t>16</w:t>
      </w:r>
      <w:r>
        <w:rPr>
          <w:b/>
          <w:szCs w:val="24"/>
        </w:rPr>
        <w:t>.02.2023</w:t>
      </w:r>
    </w:p>
    <w:p w:rsidR="00F633FF" w:rsidRDefault="00F633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672"/>
      </w:tblGrid>
      <w:tr w:rsidR="00F63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F" w:rsidRDefault="009A6CD6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F" w:rsidRDefault="009A6CD6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F63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9A6CD6">
            <w:pP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ПАЕС згідно з чинними нормами, стандартами і правилами з ядерної та радіаційної безпеки.</w:t>
            </w: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F" w:rsidRDefault="00F633FF">
            <w:pPr>
              <w:jc w:val="both"/>
              <w:rPr>
                <w:sz w:val="20"/>
                <w:szCs w:val="20"/>
              </w:rPr>
            </w:pPr>
          </w:p>
          <w:p w:rsidR="00F633FF" w:rsidRDefault="009A6CD6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F633FF" w:rsidRDefault="009A6CD6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F633FF" w:rsidRDefault="009A6CD6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 М. Герун</w:t>
      </w:r>
    </w:p>
    <w:p w:rsidR="00F633FF" w:rsidRDefault="00F633FF"/>
    <w:sectPr w:rsidR="00F6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FF"/>
    <w:rsid w:val="001E0658"/>
    <w:rsid w:val="006D07AF"/>
    <w:rsid w:val="0072741E"/>
    <w:rsid w:val="007644FF"/>
    <w:rsid w:val="0087014E"/>
    <w:rsid w:val="009A6CD6"/>
    <w:rsid w:val="00C50D47"/>
    <w:rsid w:val="00E64528"/>
    <w:rsid w:val="00F6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9EC68-A3D5-455F-864C-0371A050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 w:line="240" w:lineRule="auto"/>
      <w:outlineLvl w:val="0"/>
    </w:pPr>
    <w:rPr>
      <w:rFonts w:ascii="Cambria" w:eastAsia="SimSun" w:hAnsi="Cambria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Pr>
      <w:rFonts w:ascii="Cambria" w:eastAsia="SimSun" w:hAnsi="Cambria" w:cs="SimSun"/>
      <w:b/>
      <w:bCs/>
      <w:color w:val="365F91"/>
      <w:sz w:val="28"/>
      <w:szCs w:val="28"/>
      <w:lang w:eastAsia="ru-RU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Pr>
      <w:rFonts w:ascii="Times New Roman" w:eastAsia="Times New Roman" w:hAnsi="Times New Roman"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0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14E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E64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2023-02-08T06:43:00Z</cp:lastPrinted>
  <dcterms:created xsi:type="dcterms:W3CDTF">2022-11-21T12:17:00Z</dcterms:created>
  <dcterms:modified xsi:type="dcterms:W3CDTF">2023-02-16T09:41:00Z</dcterms:modified>
</cp:coreProperties>
</file>