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2" w:rsidRDefault="00C32202" w:rsidP="002D7660">
      <w:pPr>
        <w:spacing w:after="0" w:line="240" w:lineRule="auto"/>
        <w:jc w:val="center"/>
        <w:rPr>
          <w:b/>
          <w:szCs w:val="24"/>
        </w:rPr>
      </w:pPr>
      <w:r w:rsidRPr="00C32202">
        <w:rPr>
          <w:b/>
          <w:szCs w:val="24"/>
        </w:rPr>
        <w:t>Відкриті торги з особливостями</w:t>
      </w:r>
    </w:p>
    <w:p w:rsidR="00C32202" w:rsidRDefault="00C32202" w:rsidP="002D7660">
      <w:pPr>
        <w:spacing w:after="0" w:line="240" w:lineRule="auto"/>
        <w:jc w:val="center"/>
        <w:rPr>
          <w:b/>
          <w:szCs w:val="24"/>
        </w:rPr>
      </w:pPr>
    </w:p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6C0631" w:rsidRPr="006C0631">
        <w:rPr>
          <w:b/>
          <w:szCs w:val="24"/>
        </w:rPr>
        <w:t>15510000-6  по ДК 021:2015 - Молоко та вершки (Молоко)</w:t>
      </w:r>
    </w:p>
    <w:p w:rsidR="00C32202" w:rsidRDefault="00C32202" w:rsidP="002D7660">
      <w:pPr>
        <w:spacing w:after="0" w:line="240" w:lineRule="auto"/>
        <w:jc w:val="center"/>
        <w:rPr>
          <w:b/>
          <w:szCs w:val="24"/>
        </w:rPr>
      </w:pPr>
    </w:p>
    <w:p w:rsidR="00C32202" w:rsidRDefault="0059380E" w:rsidP="002D7660">
      <w:pPr>
        <w:spacing w:after="0" w:line="240" w:lineRule="auto"/>
        <w:jc w:val="center"/>
        <w:rPr>
          <w:b/>
          <w:szCs w:val="24"/>
        </w:rPr>
      </w:pPr>
      <w:r w:rsidRPr="0059380E">
        <w:rPr>
          <w:b/>
          <w:szCs w:val="24"/>
        </w:rPr>
        <w:t>Ідентифікатор закупівлі</w:t>
      </w:r>
      <w:r w:rsidRPr="0059380E">
        <w:rPr>
          <w:b/>
          <w:szCs w:val="24"/>
        </w:rPr>
        <w:tab/>
        <w:t>UA-2023-01-20-001047-a</w:t>
      </w:r>
    </w:p>
    <w:p w:rsidR="00482BA4" w:rsidRDefault="00482BA4" w:rsidP="00482BA4">
      <w:pPr>
        <w:spacing w:after="0" w:line="240" w:lineRule="auto"/>
        <w:rPr>
          <w:b/>
          <w:szCs w:val="24"/>
        </w:rPr>
      </w:pPr>
    </w:p>
    <w:p w:rsidR="00733515" w:rsidRPr="007E0A2E" w:rsidRDefault="00482BA4" w:rsidP="00482B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  <w:r>
        <w:rPr>
          <w:b/>
          <w:szCs w:val="24"/>
        </w:rPr>
        <w:t>20.01.2023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482BA4"/>
    <w:rsid w:val="0059380E"/>
    <w:rsid w:val="005B3EFA"/>
    <w:rsid w:val="00612987"/>
    <w:rsid w:val="00686984"/>
    <w:rsid w:val="006C0631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32202"/>
    <w:rsid w:val="00D2078A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2022-09-05T06:51:00Z</cp:lastPrinted>
  <dcterms:created xsi:type="dcterms:W3CDTF">2022-09-23T08:32:00Z</dcterms:created>
  <dcterms:modified xsi:type="dcterms:W3CDTF">2023-01-20T07:26:00Z</dcterms:modified>
</cp:coreProperties>
</file>