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4E3DA8" w:rsidRDefault="00925222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</w:rPr>
        <w:t>Товар -к</w:t>
      </w:r>
      <w:r w:rsidR="002D7660" w:rsidRPr="004E3DA8">
        <w:rPr>
          <w:b/>
        </w:rPr>
        <w:t xml:space="preserve">од </w:t>
      </w:r>
      <w:r w:rsidR="004E3DA8" w:rsidRPr="004E3DA8">
        <w:rPr>
          <w:b/>
          <w:szCs w:val="24"/>
        </w:rPr>
        <w:t>18140000-2 по ДК 021:2015 – Аксесуари до робочого одягу (Рукавиці робочі, перчатки, краги, шолом)</w:t>
      </w:r>
    </w:p>
    <w:p w:rsidR="004F4924" w:rsidRPr="004E3DA8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Default="00925222" w:rsidP="002D7660">
      <w:pPr>
        <w:spacing w:after="0" w:line="240" w:lineRule="auto"/>
        <w:jc w:val="center"/>
      </w:pPr>
      <w:r w:rsidRPr="00925222">
        <w:t>UA-2022-09-22-003340-a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A7D10"/>
    <w:rsid w:val="000F34B1"/>
    <w:rsid w:val="00183CFA"/>
    <w:rsid w:val="001C1A54"/>
    <w:rsid w:val="00214406"/>
    <w:rsid w:val="002A0C91"/>
    <w:rsid w:val="002C5109"/>
    <w:rsid w:val="002D7660"/>
    <w:rsid w:val="004E3DA8"/>
    <w:rsid w:val="004F4924"/>
    <w:rsid w:val="00526675"/>
    <w:rsid w:val="00540625"/>
    <w:rsid w:val="00554F2B"/>
    <w:rsid w:val="00686984"/>
    <w:rsid w:val="006915D2"/>
    <w:rsid w:val="006A572D"/>
    <w:rsid w:val="007E071A"/>
    <w:rsid w:val="0089560F"/>
    <w:rsid w:val="008D2613"/>
    <w:rsid w:val="00910297"/>
    <w:rsid w:val="00925222"/>
    <w:rsid w:val="00981387"/>
    <w:rsid w:val="00A80004"/>
    <w:rsid w:val="00AB4706"/>
    <w:rsid w:val="00AB52AA"/>
    <w:rsid w:val="00AE1797"/>
    <w:rsid w:val="00B35514"/>
    <w:rsid w:val="00B71BF6"/>
    <w:rsid w:val="00BD4CDC"/>
    <w:rsid w:val="00C13AA7"/>
    <w:rsid w:val="00C918AC"/>
    <w:rsid w:val="00D2078A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8D0C-5023-4B9B-A068-5D497B29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2022-09-23T06:44:00Z</dcterms:created>
  <dcterms:modified xsi:type="dcterms:W3CDTF">2022-09-23T06:44:00Z</dcterms:modified>
</cp:coreProperties>
</file>