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14" w:rsidRPr="00DF365C" w:rsidRDefault="000801FD" w:rsidP="002D7660">
      <w:pPr>
        <w:spacing w:after="0" w:line="240" w:lineRule="auto"/>
        <w:jc w:val="center"/>
        <w:rPr>
          <w:b/>
          <w:szCs w:val="24"/>
          <w:lang w:val="ru-RU"/>
        </w:rPr>
      </w:pPr>
      <w:bookmarkStart w:id="0" w:name="_GoBack"/>
      <w:bookmarkEnd w:id="0"/>
      <w:r>
        <w:rPr>
          <w:b/>
        </w:rPr>
        <w:t>Товар - к</w:t>
      </w:r>
      <w:r w:rsidR="002D7660" w:rsidRPr="00BD4CDC">
        <w:rPr>
          <w:b/>
        </w:rPr>
        <w:t xml:space="preserve">од </w:t>
      </w:r>
      <w:r w:rsidR="00BD4CDC" w:rsidRPr="00BD4CDC">
        <w:rPr>
          <w:b/>
          <w:szCs w:val="24"/>
        </w:rPr>
        <w:t>CPV</w:t>
      </w:r>
      <w:r w:rsidR="00DF365C">
        <w:rPr>
          <w:b/>
          <w:szCs w:val="24"/>
          <w:lang w:val="ru-RU"/>
        </w:rPr>
        <w:t xml:space="preserve"> </w:t>
      </w:r>
      <w:r w:rsidR="004F4924" w:rsidRPr="004F4924">
        <w:rPr>
          <w:b/>
          <w:szCs w:val="24"/>
        </w:rPr>
        <w:t>38410000-2 по ДК021:2015 - Лічильні прилади (</w:t>
      </w:r>
      <w:r w:rsidR="007C37D6">
        <w:rPr>
          <w:b/>
          <w:szCs w:val="24"/>
        </w:rPr>
        <w:t>П</w:t>
      </w:r>
      <w:r w:rsidR="004F4924" w:rsidRPr="004F4924">
        <w:rPr>
          <w:b/>
          <w:szCs w:val="24"/>
        </w:rPr>
        <w:t>ірометр</w:t>
      </w:r>
      <w:r w:rsidR="007C37D6">
        <w:rPr>
          <w:b/>
          <w:szCs w:val="24"/>
        </w:rPr>
        <w:t>и</w:t>
      </w:r>
      <w:r w:rsidR="004F4924" w:rsidRPr="004F4924">
        <w:rPr>
          <w:b/>
          <w:szCs w:val="24"/>
        </w:rPr>
        <w:t>)</w:t>
      </w:r>
    </w:p>
    <w:p w:rsidR="004F4924" w:rsidRPr="00DF365C" w:rsidRDefault="004F4924" w:rsidP="002D7660">
      <w:pPr>
        <w:spacing w:after="0" w:line="240" w:lineRule="auto"/>
        <w:jc w:val="center"/>
        <w:rPr>
          <w:b/>
          <w:lang w:val="ru-RU"/>
        </w:rPr>
      </w:pPr>
    </w:p>
    <w:p w:rsidR="002D7660" w:rsidRPr="000801FD" w:rsidRDefault="000801FD" w:rsidP="002D7660">
      <w:pPr>
        <w:spacing w:after="0" w:line="240" w:lineRule="auto"/>
        <w:jc w:val="center"/>
        <w:rPr>
          <w:b/>
        </w:rPr>
      </w:pPr>
      <w:r w:rsidRPr="000801FD">
        <w:rPr>
          <w:b/>
        </w:rPr>
        <w:t>UA-2022-08-31-004394-a</w:t>
      </w: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801FD"/>
    <w:rsid w:val="000F34B1"/>
    <w:rsid w:val="00183CFA"/>
    <w:rsid w:val="001C1A54"/>
    <w:rsid w:val="00214406"/>
    <w:rsid w:val="002D7660"/>
    <w:rsid w:val="004F4924"/>
    <w:rsid w:val="00526675"/>
    <w:rsid w:val="00554F2B"/>
    <w:rsid w:val="00686984"/>
    <w:rsid w:val="006A572D"/>
    <w:rsid w:val="007C37D6"/>
    <w:rsid w:val="007E071A"/>
    <w:rsid w:val="0089560F"/>
    <w:rsid w:val="008D2613"/>
    <w:rsid w:val="00910297"/>
    <w:rsid w:val="00981387"/>
    <w:rsid w:val="00990667"/>
    <w:rsid w:val="00A80004"/>
    <w:rsid w:val="00AB52AA"/>
    <w:rsid w:val="00B35514"/>
    <w:rsid w:val="00B71BF6"/>
    <w:rsid w:val="00BD4CDC"/>
    <w:rsid w:val="00C13AA7"/>
    <w:rsid w:val="00C918AC"/>
    <w:rsid w:val="00D2078A"/>
    <w:rsid w:val="00DA2A81"/>
    <w:rsid w:val="00DF365C"/>
    <w:rsid w:val="00E14A75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91C06-D76C-43F3-B167-1E9BE34C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dcterms:created xsi:type="dcterms:W3CDTF">2022-09-22T08:36:00Z</dcterms:created>
  <dcterms:modified xsi:type="dcterms:W3CDTF">2022-09-22T08:36:00Z</dcterms:modified>
</cp:coreProperties>
</file>