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93" w:rsidRPr="00E84400" w:rsidRDefault="006F4630" w:rsidP="006E5D93">
      <w:pPr>
        <w:ind w:firstLine="708"/>
        <w:jc w:val="center"/>
        <w:rPr>
          <w:b/>
          <w:szCs w:val="24"/>
          <w:lang w:val="ru-RU"/>
        </w:rPr>
      </w:pPr>
      <w:r>
        <w:rPr>
          <w:rFonts w:eastAsia="Calibri"/>
          <w:b/>
          <w:szCs w:val="24"/>
        </w:rPr>
        <w:t>Товар - к</w:t>
      </w:r>
      <w:r w:rsidR="00C17BAB" w:rsidRPr="007872BB">
        <w:rPr>
          <w:rFonts w:eastAsia="Calibri"/>
          <w:b/>
          <w:szCs w:val="24"/>
        </w:rPr>
        <w:t xml:space="preserve">од </w:t>
      </w:r>
      <w:r w:rsidR="007872BB" w:rsidRPr="007872BB">
        <w:rPr>
          <w:b/>
          <w:szCs w:val="24"/>
        </w:rPr>
        <w:t>CPV 42910000-8 по ДК 021:2015 - Апарати для дистилювання, фільтрування чи ректифікації (Автомати газ. води, питні фонтанчики</w:t>
      </w:r>
      <w:r w:rsidR="00E84400" w:rsidRPr="00E84400">
        <w:rPr>
          <w:b/>
          <w:szCs w:val="24"/>
          <w:lang w:val="ru-RU"/>
        </w:rPr>
        <w:t>)</w:t>
      </w:r>
    </w:p>
    <w:p w:rsidR="00C17BAB" w:rsidRPr="00DE34DE" w:rsidRDefault="006F4630" w:rsidP="00C17BAB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</w:rPr>
      </w:pPr>
      <w:bookmarkStart w:id="0" w:name="_GoBack"/>
      <w:bookmarkEnd w:id="0"/>
      <w:r w:rsidRPr="006F4630">
        <w:rPr>
          <w:b/>
        </w:rPr>
        <w:t>UA-2022-08-25-007981-a</w:t>
      </w:r>
    </w:p>
    <w:p w:rsidR="00C17BAB" w:rsidRDefault="00C17BAB" w:rsidP="00C17BA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7BAB" w:rsidRPr="00342CCE" w:rsidTr="00E10D5E">
        <w:tc>
          <w:tcPr>
            <w:tcW w:w="4785" w:type="dxa"/>
          </w:tcPr>
          <w:p w:rsidR="00C17BAB" w:rsidRDefault="00C17BAB" w:rsidP="00E10D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17BAB" w:rsidRPr="00342CCE" w:rsidTr="00E10D5E">
        <w:tc>
          <w:tcPr>
            <w:tcW w:w="4785" w:type="dxa"/>
          </w:tcPr>
          <w:p w:rsidR="00C17BAB" w:rsidRPr="00342CCE" w:rsidRDefault="00C17BAB" w:rsidP="00E10D5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17BAB" w:rsidRDefault="00C17BAB" w:rsidP="00E10D5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C17BAB" w:rsidRPr="00342CCE" w:rsidRDefault="00C17BAB" w:rsidP="00E10D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1F5ED6" w:rsidRDefault="00C17BAB" w:rsidP="00C17BAB">
      <w:pPr>
        <w:spacing w:after="0" w:line="240" w:lineRule="auto"/>
        <w:jc w:val="both"/>
        <w:rPr>
          <w:b/>
          <w:szCs w:val="24"/>
        </w:rPr>
      </w:pPr>
    </w:p>
    <w:p w:rsidR="00C17BAB" w:rsidRDefault="00C17BAB" w:rsidP="00C17BAB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C17BAB" w:rsidRPr="009D0E07" w:rsidRDefault="00C17BAB" w:rsidP="00C17BAB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1C1A54" w:rsidRPr="00C17BAB" w:rsidRDefault="001C1A54" w:rsidP="00C17BAB"/>
    <w:sectPr w:rsidR="001C1A54" w:rsidRPr="00C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6E4C1C"/>
    <w:rsid w:val="006E5D93"/>
    <w:rsid w:val="006F4630"/>
    <w:rsid w:val="007872BB"/>
    <w:rsid w:val="0089560F"/>
    <w:rsid w:val="00B71BF6"/>
    <w:rsid w:val="00C17BAB"/>
    <w:rsid w:val="00E14A75"/>
    <w:rsid w:val="00E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2022-04-27T12:42:00Z</dcterms:created>
  <dcterms:modified xsi:type="dcterms:W3CDTF">2022-09-01T11:14:00Z</dcterms:modified>
</cp:coreProperties>
</file>