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bookmarkStart w:id="0" w:name="_GoBack"/>
      <w:bookmarkEnd w:id="0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Default="00154B45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154B45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UA-2025-12-22-012544-a</w:t>
      </w:r>
    </w:p>
    <w:p w:rsidR="00154B45" w:rsidRPr="00B167FA" w:rsidRDefault="00154B45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815B0" w:rsidRPr="00B27D7E" w:rsidRDefault="00B43911" w:rsidP="00321885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4E30C6" w:rsidRPr="004E30C6">
        <w:t xml:space="preserve"> </w:t>
      </w:r>
      <w:r w:rsidR="009A6AAF" w:rsidRPr="009A6AAF">
        <w:rPr>
          <w:rFonts w:ascii="Times New Roman" w:hAnsi="Times New Roman"/>
          <w:i/>
          <w:sz w:val="24"/>
          <w:szCs w:val="24"/>
        </w:rPr>
        <w:t>Шини в асортименті (код 34350000-5 згідно ДК 021-2015 Шини для транспортних засобів великої та малої тоннажності)</w:t>
      </w:r>
      <w:r w:rsidR="004E30C6">
        <w:rPr>
          <w:rFonts w:ascii="Times New Roman" w:hAnsi="Times New Roman"/>
          <w:sz w:val="24"/>
          <w:szCs w:val="24"/>
        </w:rPr>
        <w:t>.</w:t>
      </w:r>
    </w:p>
    <w:p w:rsidR="005B458D" w:rsidRDefault="00945389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154B45" w:rsidRPr="00BE3A08">
          <w:rPr>
            <w:rStyle w:val="a3"/>
            <w:rFonts w:ascii="Times New Roman" w:hAnsi="Times New Roman"/>
            <w:sz w:val="24"/>
            <w:szCs w:val="24"/>
          </w:rPr>
          <w:t>https://prozorro.gov.ua/uk/tender/UA-2025-12-22-012544-a</w:t>
        </w:r>
      </w:hyperlink>
      <w:r w:rsidR="00154B45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77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2"/>
      </w:tblGrid>
      <w:tr w:rsidR="004E30C6" w:rsidRPr="00815808" w:rsidTr="00811CDA">
        <w:tc>
          <w:tcPr>
            <w:tcW w:w="4814" w:type="dxa"/>
          </w:tcPr>
          <w:p w:rsidR="004E30C6" w:rsidRPr="004E30C6" w:rsidRDefault="004E30C6" w:rsidP="004E30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4E30C6" w:rsidRPr="004E30C6" w:rsidRDefault="004E30C6" w:rsidP="004E30C6">
            <w:pPr>
              <w:ind w:left="40" w:firstLine="198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389" w:rsidRDefault="00945389" w:rsidP="00513460">
      <w:pPr>
        <w:spacing w:after="0" w:line="240" w:lineRule="auto"/>
      </w:pPr>
      <w:r>
        <w:separator/>
      </w:r>
    </w:p>
  </w:endnote>
  <w:endnote w:type="continuationSeparator" w:id="0">
    <w:p w:rsidR="00945389" w:rsidRDefault="00945389" w:rsidP="00513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389" w:rsidRDefault="00945389" w:rsidP="00513460">
      <w:pPr>
        <w:spacing w:after="0" w:line="240" w:lineRule="auto"/>
      </w:pPr>
      <w:r>
        <w:separator/>
      </w:r>
    </w:p>
  </w:footnote>
  <w:footnote w:type="continuationSeparator" w:id="0">
    <w:p w:rsidR="00945389" w:rsidRDefault="00945389" w:rsidP="00513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53D84"/>
    <w:rsid w:val="00154B45"/>
    <w:rsid w:val="0018723D"/>
    <w:rsid w:val="00321885"/>
    <w:rsid w:val="003815B0"/>
    <w:rsid w:val="004653B3"/>
    <w:rsid w:val="004C1E9A"/>
    <w:rsid w:val="004E30C6"/>
    <w:rsid w:val="00513460"/>
    <w:rsid w:val="005318D7"/>
    <w:rsid w:val="00566AC8"/>
    <w:rsid w:val="005B458D"/>
    <w:rsid w:val="00621C4C"/>
    <w:rsid w:val="007071E7"/>
    <w:rsid w:val="007661E3"/>
    <w:rsid w:val="00805527"/>
    <w:rsid w:val="00811CDA"/>
    <w:rsid w:val="00815808"/>
    <w:rsid w:val="008E1728"/>
    <w:rsid w:val="00912AC1"/>
    <w:rsid w:val="00945389"/>
    <w:rsid w:val="009A6AAF"/>
    <w:rsid w:val="00AB12C4"/>
    <w:rsid w:val="00B167FA"/>
    <w:rsid w:val="00B27D7E"/>
    <w:rsid w:val="00B43911"/>
    <w:rsid w:val="00C02912"/>
    <w:rsid w:val="00CA2800"/>
    <w:rsid w:val="00CA46B5"/>
    <w:rsid w:val="00CF1655"/>
    <w:rsid w:val="00D23515"/>
    <w:rsid w:val="00D60DD1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1346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51346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1346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51346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22-012544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D1DDB-7C9A-4666-B0AA-F28306E2A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2025-12-22T13:00:00Z</dcterms:created>
  <dcterms:modified xsi:type="dcterms:W3CDTF">2025-12-22T13:00:00Z</dcterms:modified>
</cp:coreProperties>
</file>