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80D89" w:rsidRPr="00F86B86" w:rsidRDefault="00F86B86" w:rsidP="00F86B86">
      <w:pPr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F86B86">
        <w:rPr>
          <w:rFonts w:ascii="Times New Roman" w:hAnsi="Times New Roman"/>
          <w:b/>
          <w:sz w:val="24"/>
          <w:szCs w:val="24"/>
        </w:rPr>
        <w:t>Двері в асортименті</w:t>
      </w:r>
      <w:bookmarkEnd w:id="0"/>
      <w:r w:rsidRPr="00F86B86">
        <w:rPr>
          <w:rFonts w:ascii="Times New Roman" w:hAnsi="Times New Roman"/>
          <w:sz w:val="24"/>
          <w:szCs w:val="24"/>
        </w:rPr>
        <w:t xml:space="preserve"> (код 44</w:t>
      </w:r>
      <w:r w:rsidRPr="00F86B86">
        <w:rPr>
          <w:rFonts w:ascii="Times New Roman" w:hAnsi="Times New Roman"/>
          <w:sz w:val="24"/>
          <w:szCs w:val="24"/>
          <w:lang w:val="ru-RU"/>
        </w:rPr>
        <w:t>22</w:t>
      </w:r>
      <w:r w:rsidRPr="00F86B86">
        <w:rPr>
          <w:rFonts w:ascii="Times New Roman" w:hAnsi="Times New Roman"/>
          <w:sz w:val="24"/>
          <w:szCs w:val="24"/>
        </w:rPr>
        <w:t>0000-</w:t>
      </w:r>
      <w:r w:rsidRPr="00F86B86">
        <w:rPr>
          <w:rFonts w:ascii="Times New Roman" w:hAnsi="Times New Roman"/>
          <w:sz w:val="24"/>
          <w:szCs w:val="24"/>
          <w:lang w:val="ru-RU"/>
        </w:rPr>
        <w:t>8</w:t>
      </w:r>
      <w:r w:rsidRPr="00F86B86">
        <w:rPr>
          <w:rFonts w:ascii="Times New Roman" w:hAnsi="Times New Roman"/>
          <w:sz w:val="24"/>
          <w:szCs w:val="24"/>
        </w:rPr>
        <w:t xml:space="preserve"> за Єдиним закупівельним словником ДК 021-2015: Столярні вироби)</w:t>
      </w:r>
    </w:p>
    <w:p w:rsidR="00580D89" w:rsidRPr="000E6498" w:rsidRDefault="00580D89" w:rsidP="00F86B86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254AF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13226F">
          <w:rPr>
            <w:rStyle w:val="a3"/>
            <w:rFonts w:ascii="Times New Roman" w:hAnsi="Times New Roman"/>
            <w:sz w:val="24"/>
            <w:szCs w:val="24"/>
          </w:rPr>
          <w:t>https://prozorro.gov.ua/uk/tender/UA-2025-11-07-013301-a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E1" w:rsidRDefault="002E36E1" w:rsidP="00E00319">
      <w:pPr>
        <w:spacing w:after="0" w:line="240" w:lineRule="auto"/>
      </w:pPr>
      <w:r>
        <w:separator/>
      </w:r>
    </w:p>
  </w:endnote>
  <w:endnote w:type="continuationSeparator" w:id="0">
    <w:p w:rsidR="002E36E1" w:rsidRDefault="002E36E1" w:rsidP="00E0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E1" w:rsidRDefault="002E36E1" w:rsidP="00E00319">
      <w:pPr>
        <w:spacing w:after="0" w:line="240" w:lineRule="auto"/>
      </w:pPr>
      <w:r>
        <w:separator/>
      </w:r>
    </w:p>
  </w:footnote>
  <w:footnote w:type="continuationSeparator" w:id="0">
    <w:p w:rsidR="002E36E1" w:rsidRDefault="002E36E1" w:rsidP="00E00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46B39"/>
    <w:rsid w:val="002E36E1"/>
    <w:rsid w:val="003815B0"/>
    <w:rsid w:val="004653B3"/>
    <w:rsid w:val="004C1E9A"/>
    <w:rsid w:val="005254AF"/>
    <w:rsid w:val="00580D89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42261"/>
    <w:rsid w:val="00CA2800"/>
    <w:rsid w:val="00D23515"/>
    <w:rsid w:val="00D60DD1"/>
    <w:rsid w:val="00DE19FB"/>
    <w:rsid w:val="00E00319"/>
    <w:rsid w:val="00E51508"/>
    <w:rsid w:val="00F8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30CF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003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0031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003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003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7-01330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6D31-74FD-4351-B6ED-88B573B2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2025-11-07T14:33:00Z</dcterms:created>
  <dcterms:modified xsi:type="dcterms:W3CDTF">2025-11-07T14:33:00Z</dcterms:modified>
</cp:coreProperties>
</file>