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056D6" w:rsidRPr="00F56FCC" w:rsidRDefault="00170AD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</w:rPr>
        <w:t>Насосні агрегати свердловинні</w:t>
      </w:r>
      <w:bookmarkEnd w:id="0"/>
      <w:r w:rsidR="00B056D6" w:rsidRPr="00F56F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56D6" w:rsidRPr="00F56F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код 42120000-6</w:t>
      </w:r>
      <w:r w:rsidR="001851EB">
        <w:rPr>
          <w:rFonts w:ascii="Times New Roman" w:hAnsi="Times New Roman"/>
          <w:b/>
          <w:i/>
          <w:sz w:val="24"/>
          <w:szCs w:val="24"/>
        </w:rPr>
        <w:t xml:space="preserve"> згідно ДК 021:2015 –</w:t>
      </w:r>
      <w:r>
        <w:rPr>
          <w:rFonts w:ascii="Times New Roman" w:hAnsi="Times New Roman"/>
          <w:b/>
          <w:i/>
          <w:sz w:val="24"/>
          <w:szCs w:val="24"/>
        </w:rPr>
        <w:t xml:space="preserve"> Насоси та компресори</w:t>
      </w:r>
      <w:r w:rsidR="00B056D6" w:rsidRPr="00F56FCC">
        <w:rPr>
          <w:rFonts w:ascii="Times New Roman" w:hAnsi="Times New Roman"/>
          <w:sz w:val="24"/>
          <w:szCs w:val="24"/>
        </w:rPr>
        <w:t>).</w:t>
      </w:r>
    </w:p>
    <w:p w:rsidR="003815B0" w:rsidRPr="00F56FCC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56FCC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6FCC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BB6D8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B6D8F" w:rsidRPr="00E20056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https://prozorro.gov.ua/uk/tender/UA-2025-10-27-003275-a</w:t>
        </w:r>
      </w:hyperlink>
      <w:r w:rsidR="00BB6D8F">
        <w:rPr>
          <w:rFonts w:ascii="Times New Roman" w:hAnsi="Times New Roman"/>
          <w:sz w:val="24"/>
          <w:szCs w:val="24"/>
        </w:rPr>
        <w:t xml:space="preserve"> </w:t>
      </w:r>
    </w:p>
    <w:p w:rsidR="005B458D" w:rsidRPr="00F56FCC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56FC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EB" w:rsidRDefault="00B571EB" w:rsidP="00BF272E">
      <w:pPr>
        <w:spacing w:after="0" w:line="240" w:lineRule="auto"/>
      </w:pPr>
      <w:r>
        <w:separator/>
      </w:r>
    </w:p>
  </w:endnote>
  <w:endnote w:type="continuationSeparator" w:id="0">
    <w:p w:rsidR="00B571EB" w:rsidRDefault="00B571EB" w:rsidP="00BF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EB" w:rsidRDefault="00B571EB" w:rsidP="00BF272E">
      <w:pPr>
        <w:spacing w:after="0" w:line="240" w:lineRule="auto"/>
      </w:pPr>
      <w:r>
        <w:separator/>
      </w:r>
    </w:p>
  </w:footnote>
  <w:footnote w:type="continuationSeparator" w:id="0">
    <w:p w:rsidR="00B571EB" w:rsidRDefault="00B571EB" w:rsidP="00BF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70AD8"/>
    <w:rsid w:val="001851EB"/>
    <w:rsid w:val="00261740"/>
    <w:rsid w:val="002E43D0"/>
    <w:rsid w:val="003815B0"/>
    <w:rsid w:val="004653B3"/>
    <w:rsid w:val="004C1E9A"/>
    <w:rsid w:val="005B458D"/>
    <w:rsid w:val="00621C4C"/>
    <w:rsid w:val="007071E7"/>
    <w:rsid w:val="007661E3"/>
    <w:rsid w:val="007E6810"/>
    <w:rsid w:val="00805527"/>
    <w:rsid w:val="00811CDA"/>
    <w:rsid w:val="00815808"/>
    <w:rsid w:val="008E1728"/>
    <w:rsid w:val="0099077A"/>
    <w:rsid w:val="00AB12C4"/>
    <w:rsid w:val="00B056D6"/>
    <w:rsid w:val="00B167FA"/>
    <w:rsid w:val="00B27D7E"/>
    <w:rsid w:val="00B43911"/>
    <w:rsid w:val="00B571EB"/>
    <w:rsid w:val="00BB6D8F"/>
    <w:rsid w:val="00BF272E"/>
    <w:rsid w:val="00C02912"/>
    <w:rsid w:val="00CA2800"/>
    <w:rsid w:val="00D23515"/>
    <w:rsid w:val="00D60DD1"/>
    <w:rsid w:val="00E51508"/>
    <w:rsid w:val="00F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27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F27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F27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F27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327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ED20-9F0E-4C94-B209-62511713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2025-10-27T09:14:00Z</dcterms:created>
  <dcterms:modified xsi:type="dcterms:W3CDTF">2025-10-27T09:14:00Z</dcterms:modified>
</cp:coreProperties>
</file>