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1C6D2F" w:rsidRDefault="00B167FA" w:rsidP="001C6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bookmarkStart w:id="0" w:name="_GoBack"/>
      <w:bookmarkEnd w:id="0"/>
      <w:r w:rsidRPr="001C6D2F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1C6D2F" w:rsidRDefault="00B167FA" w:rsidP="001C6D2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</w:p>
    <w:p w:rsidR="001C6D2F" w:rsidRPr="001C6D2F" w:rsidRDefault="00B167FA" w:rsidP="001C6D2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 w:rsidRPr="001C6D2F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="00B43911" w:rsidRPr="001C6D2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відповідно до Постанови КМУ від 11.10.2016 №710 «Про ефективне використання державних коштів» зі змінами</w:t>
      </w:r>
      <w:r w:rsidRPr="001C6D2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1C6D2F" w:rsidRPr="001C6D2F" w:rsidRDefault="00B43911" w:rsidP="001C6D2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 w:rsidRPr="001C6D2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 w:rsidRPr="001C6D2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 w:rsidRPr="001C6D2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E51508" w:rsidRPr="001C6D2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 w:rsidRPr="001C6D2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 w:rsidRPr="001C6D2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E51508" w:rsidRPr="001C6D2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«ВП «Хмельницька АЕС» АТ «НАЕК «Енергоатом»</w:t>
      </w:r>
      <w:r w:rsidR="00C02912" w:rsidRPr="001C6D2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Pr="001C6D2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Pr="001C6D2F" w:rsidRDefault="00B43911" w:rsidP="001C6D2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 w:rsidRPr="001C6D2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8513AF" w:rsidRPr="001C6D2F" w:rsidRDefault="007E04AE" w:rsidP="001C6D2F">
      <w:pPr>
        <w:pStyle w:val="a4"/>
        <w:tabs>
          <w:tab w:val="left" w:pos="426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C6D2F">
        <w:rPr>
          <w:rFonts w:ascii="Times New Roman" w:hAnsi="Times New Roman"/>
          <w:sz w:val="24"/>
          <w:szCs w:val="24"/>
        </w:rPr>
        <w:t>Чохли захисні</w:t>
      </w:r>
      <w:r w:rsidR="00797F8C" w:rsidRPr="001C6D2F">
        <w:rPr>
          <w:rFonts w:ascii="Times New Roman" w:hAnsi="Times New Roman"/>
          <w:sz w:val="24"/>
          <w:szCs w:val="24"/>
        </w:rPr>
        <w:t xml:space="preserve"> в асортименті</w:t>
      </w:r>
      <w:r w:rsidR="008513AF" w:rsidRPr="001C6D2F">
        <w:rPr>
          <w:rFonts w:ascii="Times New Roman" w:hAnsi="Times New Roman"/>
          <w:sz w:val="24"/>
          <w:szCs w:val="24"/>
        </w:rPr>
        <w:t xml:space="preserve"> (код </w:t>
      </w:r>
      <w:r w:rsidR="001C6D2F" w:rsidRPr="001C6D2F">
        <w:rPr>
          <w:rFonts w:ascii="Times New Roman" w:hAnsi="Times New Roman"/>
          <w:sz w:val="24"/>
          <w:szCs w:val="24"/>
        </w:rPr>
        <w:t>19240000-0</w:t>
      </w:r>
      <w:r w:rsidR="001C6D2F" w:rsidRPr="001C6D2F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C6D2F" w:rsidRPr="001C6D2F">
        <w:rPr>
          <w:rFonts w:ascii="Times New Roman" w:hAnsi="Times New Roman"/>
          <w:sz w:val="24"/>
          <w:szCs w:val="24"/>
        </w:rPr>
        <w:t>згідно ДК 021:2015</w:t>
      </w:r>
      <w:r w:rsidR="008513AF" w:rsidRPr="001C6D2F">
        <w:rPr>
          <w:rFonts w:ascii="Times New Roman" w:hAnsi="Times New Roman"/>
          <w:sz w:val="24"/>
          <w:szCs w:val="24"/>
        </w:rPr>
        <w:t xml:space="preserve"> – </w:t>
      </w:r>
      <w:r w:rsidRPr="001C6D2F">
        <w:rPr>
          <w:rFonts w:ascii="Times New Roman" w:hAnsi="Times New Roman"/>
          <w:sz w:val="24"/>
          <w:szCs w:val="24"/>
        </w:rPr>
        <w:t>Спеціальні тканини</w:t>
      </w:r>
      <w:r w:rsidR="008513AF" w:rsidRPr="001C6D2F">
        <w:rPr>
          <w:rFonts w:ascii="Times New Roman" w:hAnsi="Times New Roman"/>
          <w:sz w:val="24"/>
          <w:szCs w:val="24"/>
        </w:rPr>
        <w:t>).</w:t>
      </w:r>
    </w:p>
    <w:p w:rsidR="003815B0" w:rsidRPr="001C6D2F" w:rsidRDefault="00B43911" w:rsidP="001C6D2F">
      <w:pPr>
        <w:pStyle w:val="a4"/>
        <w:tabs>
          <w:tab w:val="left" w:pos="426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1C6D2F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5B458D" w:rsidRPr="001C6D2F">
        <w:rPr>
          <w:rFonts w:ascii="Times New Roman" w:hAnsi="Times New Roman"/>
          <w:sz w:val="24"/>
          <w:szCs w:val="24"/>
        </w:rPr>
        <w:t>електронній системі закупівель:</w:t>
      </w:r>
      <w:r w:rsidR="001C6D2F" w:rsidRPr="001C6D2F">
        <w:rPr>
          <w:rFonts w:ascii="Times New Roman" w:hAnsi="Times New Roman"/>
          <w:sz w:val="24"/>
          <w:szCs w:val="24"/>
          <w:lang w:val="en-US"/>
        </w:rPr>
        <w:t xml:space="preserve"> </w:t>
      </w:r>
      <w:hyperlink r:id="rId8" w:history="1">
        <w:r w:rsidR="001C6D2F" w:rsidRPr="001C6D2F">
          <w:rPr>
            <w:rStyle w:val="a3"/>
            <w:rFonts w:ascii="Times New Roman" w:hAnsi="Times New Roman"/>
            <w:sz w:val="24"/>
            <w:szCs w:val="24"/>
            <w:lang w:val="en-US"/>
          </w:rPr>
          <w:t>https://prozorro.gov.ua/uk/tender/UA-2025-10-20-002162-a</w:t>
        </w:r>
      </w:hyperlink>
      <w:r w:rsidR="001C6D2F" w:rsidRPr="001C6D2F">
        <w:rPr>
          <w:rFonts w:ascii="Times New Roman" w:hAnsi="Times New Roman"/>
          <w:sz w:val="24"/>
          <w:szCs w:val="24"/>
          <w:lang w:val="en-US"/>
        </w:rPr>
        <w:t>.</w:t>
      </w:r>
    </w:p>
    <w:sectPr w:rsidR="003815B0" w:rsidRPr="001C6D2F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A97" w:rsidRDefault="006E2A97" w:rsidP="00FD3DB9">
      <w:pPr>
        <w:spacing w:after="0" w:line="240" w:lineRule="auto"/>
      </w:pPr>
      <w:r>
        <w:separator/>
      </w:r>
    </w:p>
  </w:endnote>
  <w:endnote w:type="continuationSeparator" w:id="0">
    <w:p w:rsidR="006E2A97" w:rsidRDefault="006E2A97" w:rsidP="00FD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A97" w:rsidRDefault="006E2A97" w:rsidP="00FD3DB9">
      <w:pPr>
        <w:spacing w:after="0" w:line="240" w:lineRule="auto"/>
      </w:pPr>
      <w:r>
        <w:separator/>
      </w:r>
    </w:p>
  </w:footnote>
  <w:footnote w:type="continuationSeparator" w:id="0">
    <w:p w:rsidR="006E2A97" w:rsidRDefault="006E2A97" w:rsidP="00FD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1C6D2F"/>
    <w:rsid w:val="003815B0"/>
    <w:rsid w:val="004C1E9A"/>
    <w:rsid w:val="005B458D"/>
    <w:rsid w:val="00621C4C"/>
    <w:rsid w:val="006E2A97"/>
    <w:rsid w:val="007071E7"/>
    <w:rsid w:val="007661E3"/>
    <w:rsid w:val="00797F8C"/>
    <w:rsid w:val="007E04AE"/>
    <w:rsid w:val="00805527"/>
    <w:rsid w:val="00811CDA"/>
    <w:rsid w:val="00815808"/>
    <w:rsid w:val="008513AF"/>
    <w:rsid w:val="008E1728"/>
    <w:rsid w:val="008E23E3"/>
    <w:rsid w:val="00AB12C4"/>
    <w:rsid w:val="00B00DA3"/>
    <w:rsid w:val="00B167FA"/>
    <w:rsid w:val="00B27D7E"/>
    <w:rsid w:val="00B43911"/>
    <w:rsid w:val="00C02912"/>
    <w:rsid w:val="00CA2800"/>
    <w:rsid w:val="00D23515"/>
    <w:rsid w:val="00D60DD1"/>
    <w:rsid w:val="00DC6568"/>
    <w:rsid w:val="00E51508"/>
    <w:rsid w:val="00FA1622"/>
    <w:rsid w:val="00FD3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D3DB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FD3DB9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FD3DB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FD3DB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0-20-002162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62318-45A3-4D5B-B591-F7FDCB343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833</Words>
  <Characters>476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2025-10-20T08:49:00Z</dcterms:created>
  <dcterms:modified xsi:type="dcterms:W3CDTF">2025-10-20T08:49:00Z</dcterms:modified>
</cp:coreProperties>
</file>