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56" w:rsidRDefault="00B43911" w:rsidP="0069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695956" w:rsidRDefault="00B43911" w:rsidP="0069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695956" w:rsidRDefault="00B43911" w:rsidP="0069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5956" w:rsidRDefault="00695956" w:rsidP="0069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71E17">
        <w:rPr>
          <w:rFonts w:ascii="Times New Roman" w:hAnsi="Times New Roman"/>
          <w:sz w:val="24"/>
          <w:szCs w:val="24"/>
        </w:rPr>
        <w:t>Пенетрант (код 24950000-8 згідно ДК 021:2015 – Спеціалізована хімічна продукція).</w:t>
      </w:r>
    </w:p>
    <w:p w:rsidR="0093281B" w:rsidRPr="00695956" w:rsidRDefault="00B43911" w:rsidP="0069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695956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695956" w:rsidRPr="00320079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https://prozorro.gov.ua/uk/tender/UA-2025-10-20-003693-a</w:t>
        </w:r>
      </w:hyperlink>
      <w:r w:rsidR="00695956">
        <w:rPr>
          <w:rFonts w:ascii="Times New Roman" w:hAnsi="Times New Roman"/>
          <w:sz w:val="24"/>
          <w:szCs w:val="24"/>
          <w:lang w:val="en-US"/>
        </w:rPr>
        <w:t>.</w:t>
      </w:r>
    </w:p>
    <w:sectPr w:rsidR="0093281B" w:rsidRPr="00695956" w:rsidSect="00695956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59B" w:rsidRDefault="00D2359B" w:rsidP="00CD3338">
      <w:pPr>
        <w:spacing w:after="0" w:line="240" w:lineRule="auto"/>
      </w:pPr>
      <w:r>
        <w:separator/>
      </w:r>
    </w:p>
  </w:endnote>
  <w:endnote w:type="continuationSeparator" w:id="0">
    <w:p w:rsidR="00D2359B" w:rsidRDefault="00D2359B" w:rsidP="00CD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59B" w:rsidRDefault="00D2359B" w:rsidP="00CD3338">
      <w:pPr>
        <w:spacing w:after="0" w:line="240" w:lineRule="auto"/>
      </w:pPr>
      <w:r>
        <w:separator/>
      </w:r>
    </w:p>
  </w:footnote>
  <w:footnote w:type="continuationSeparator" w:id="0">
    <w:p w:rsidR="00D2359B" w:rsidRDefault="00D2359B" w:rsidP="00CD3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42D5"/>
    <w:rsid w:val="002D0534"/>
    <w:rsid w:val="002E7F02"/>
    <w:rsid w:val="002F462D"/>
    <w:rsid w:val="003154BC"/>
    <w:rsid w:val="003815B0"/>
    <w:rsid w:val="00382B82"/>
    <w:rsid w:val="003B3394"/>
    <w:rsid w:val="003B429A"/>
    <w:rsid w:val="0040527D"/>
    <w:rsid w:val="00434819"/>
    <w:rsid w:val="00480676"/>
    <w:rsid w:val="004C4C4D"/>
    <w:rsid w:val="00527502"/>
    <w:rsid w:val="00561A47"/>
    <w:rsid w:val="005B458D"/>
    <w:rsid w:val="005C093C"/>
    <w:rsid w:val="006004B6"/>
    <w:rsid w:val="00610434"/>
    <w:rsid w:val="00647830"/>
    <w:rsid w:val="00695956"/>
    <w:rsid w:val="006E021B"/>
    <w:rsid w:val="007043EA"/>
    <w:rsid w:val="00741229"/>
    <w:rsid w:val="00774295"/>
    <w:rsid w:val="00776A59"/>
    <w:rsid w:val="007A0FCC"/>
    <w:rsid w:val="00807EB4"/>
    <w:rsid w:val="00853DEA"/>
    <w:rsid w:val="00855570"/>
    <w:rsid w:val="00860DB7"/>
    <w:rsid w:val="00866BE5"/>
    <w:rsid w:val="008C0494"/>
    <w:rsid w:val="008E1728"/>
    <w:rsid w:val="0093281B"/>
    <w:rsid w:val="00956FA9"/>
    <w:rsid w:val="009723E4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B3163D"/>
    <w:rsid w:val="00B43911"/>
    <w:rsid w:val="00B71E17"/>
    <w:rsid w:val="00B82630"/>
    <w:rsid w:val="00B95493"/>
    <w:rsid w:val="00BC5947"/>
    <w:rsid w:val="00BE5CF1"/>
    <w:rsid w:val="00C02912"/>
    <w:rsid w:val="00C11935"/>
    <w:rsid w:val="00CD3338"/>
    <w:rsid w:val="00CD4ABB"/>
    <w:rsid w:val="00D2359B"/>
    <w:rsid w:val="00D7349B"/>
    <w:rsid w:val="00DA3937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33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D333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D33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D33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0-00369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BCED-F7B9-4F69-8165-3133C0C9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2025-10-20T08:48:00Z</dcterms:created>
  <dcterms:modified xsi:type="dcterms:W3CDTF">2025-10-20T08:48:00Z</dcterms:modified>
</cp:coreProperties>
</file>