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AE3D3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AE3D3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93694" w:rsidRPr="00432535" w:rsidRDefault="00432535" w:rsidP="009737C7">
      <w:pPr>
        <w:pStyle w:val="a4"/>
        <w:keepNext/>
        <w:keepLines/>
        <w:suppressAutoHyphens/>
        <w:spacing w:before="120" w:after="120"/>
        <w:ind w:left="0" w:right="-284" w:firstLine="708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r w:rsidRPr="00903815">
        <w:rPr>
          <w:rFonts w:ascii="Times New Roman" w:hAnsi="Times New Roman"/>
          <w:b/>
          <w:sz w:val="24"/>
          <w:szCs w:val="24"/>
        </w:rPr>
        <w:t>Еле</w:t>
      </w:r>
      <w:r>
        <w:rPr>
          <w:rFonts w:ascii="Times New Roman" w:hAnsi="Times New Roman"/>
          <w:b/>
          <w:sz w:val="24"/>
          <w:szCs w:val="24"/>
        </w:rPr>
        <w:t>ктрична апаратура</w:t>
      </w:r>
      <w:bookmarkEnd w:id="0"/>
      <w:r w:rsidRPr="00903815">
        <w:rPr>
          <w:rFonts w:ascii="Times New Roman" w:hAnsi="Times New Roman"/>
          <w:b/>
          <w:sz w:val="24"/>
          <w:szCs w:val="24"/>
        </w:rPr>
        <w:t xml:space="preserve">: </w:t>
      </w:r>
      <w:r w:rsidR="00F93694" w:rsidRPr="000B776C">
        <w:rPr>
          <w:rFonts w:ascii="Times New Roman" w:hAnsi="Times New Roman"/>
          <w:sz w:val="24"/>
          <w:szCs w:val="24"/>
        </w:rPr>
        <w:t xml:space="preserve">Лот №1 </w:t>
      </w:r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Електрична апаратура  </w:t>
      </w:r>
      <w:r w:rsidR="00F93694">
        <w:rPr>
          <w:rFonts w:ascii="Times New Roman" w:hAnsi="Times New Roman"/>
          <w:sz w:val="24"/>
          <w:szCs w:val="24"/>
        </w:rPr>
        <w:t>(код 31210000-1</w:t>
      </w:r>
      <w:r w:rsidR="00F93694" w:rsidRPr="000B776C">
        <w:rPr>
          <w:rFonts w:ascii="Times New Roman" w:hAnsi="Times New Roman"/>
          <w:sz w:val="24"/>
          <w:szCs w:val="24"/>
        </w:rPr>
        <w:t xml:space="preserve"> згідно ДК 021:2015 – </w:t>
      </w:r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Електрична апаратура для </w:t>
      </w:r>
      <w:proofErr w:type="spellStart"/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>комутування</w:t>
      </w:r>
      <w:proofErr w:type="spellEnd"/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захисту електричних кіл</w:t>
      </w:r>
      <w:r w:rsidR="00F93694" w:rsidRPr="000B776C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 w:rsidR="00F93694" w:rsidRPr="00432535">
        <w:rPr>
          <w:rFonts w:ascii="Times New Roman" w:hAnsi="Times New Roman"/>
          <w:sz w:val="24"/>
          <w:szCs w:val="24"/>
        </w:rPr>
        <w:t xml:space="preserve">Лот №2 </w:t>
      </w:r>
      <w:r w:rsidR="00F93694" w:rsidRPr="00432535">
        <w:rPr>
          <w:rFonts w:ascii="Times New Roman" w:eastAsia="Times New Roman" w:hAnsi="Times New Roman"/>
          <w:sz w:val="24"/>
          <w:szCs w:val="24"/>
          <w:lang w:eastAsia="ru-RU"/>
        </w:rPr>
        <w:t xml:space="preserve">Електрична апаратура  </w:t>
      </w:r>
      <w:r w:rsidR="00F93694" w:rsidRPr="00432535">
        <w:rPr>
          <w:rFonts w:ascii="Times New Roman" w:hAnsi="Times New Roman"/>
          <w:sz w:val="24"/>
          <w:szCs w:val="24"/>
        </w:rPr>
        <w:t xml:space="preserve">(код 31210000-1 згідно ДК 021:2015 – </w:t>
      </w:r>
      <w:r w:rsidR="00F93694" w:rsidRPr="00432535">
        <w:rPr>
          <w:rFonts w:ascii="Times New Roman" w:eastAsia="Times New Roman" w:hAnsi="Times New Roman"/>
          <w:sz w:val="24"/>
          <w:szCs w:val="24"/>
          <w:lang w:eastAsia="ru-RU"/>
        </w:rPr>
        <w:t xml:space="preserve">Електрична апаратура для </w:t>
      </w:r>
      <w:proofErr w:type="spellStart"/>
      <w:r w:rsidR="00F93694" w:rsidRPr="00432535">
        <w:rPr>
          <w:rFonts w:ascii="Times New Roman" w:eastAsia="Times New Roman" w:hAnsi="Times New Roman"/>
          <w:sz w:val="24"/>
          <w:szCs w:val="24"/>
          <w:lang w:eastAsia="ru-RU"/>
        </w:rPr>
        <w:t>комутування</w:t>
      </w:r>
      <w:proofErr w:type="spellEnd"/>
      <w:r w:rsidR="00F93694" w:rsidRPr="00432535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захисту електричних кіл</w:t>
      </w:r>
      <w:r>
        <w:rPr>
          <w:rFonts w:ascii="Times New Roman" w:hAnsi="Times New Roman"/>
          <w:sz w:val="24"/>
          <w:szCs w:val="24"/>
        </w:rPr>
        <w:t>)</w:t>
      </w:r>
    </w:p>
    <w:p w:rsidR="003648FB" w:rsidRDefault="003648FB" w:rsidP="0004688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B27D7E" w:rsidRDefault="00B43911" w:rsidP="0004688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B27D7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B27D7E">
        <w:rPr>
          <w:rFonts w:ascii="Times New Roman" w:hAnsi="Times New Roman"/>
          <w:sz w:val="24"/>
          <w:szCs w:val="24"/>
        </w:rPr>
        <w:t>:</w:t>
      </w:r>
      <w:r w:rsidR="009737C7" w:rsidRPr="009737C7">
        <w:t xml:space="preserve"> </w:t>
      </w:r>
      <w:hyperlink r:id="rId6" w:history="1">
        <w:r w:rsidR="009737C7" w:rsidRPr="007E7EFB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https://prozorro.gov.ua/uk/tender/UA-2025-08-29-007119-a</w:t>
        </w:r>
      </w:hyperlink>
      <w:r w:rsidR="009737C7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688F"/>
    <w:rsid w:val="00080D38"/>
    <w:rsid w:val="00106AED"/>
    <w:rsid w:val="001C2357"/>
    <w:rsid w:val="003648FB"/>
    <w:rsid w:val="003815B0"/>
    <w:rsid w:val="00432535"/>
    <w:rsid w:val="004772CA"/>
    <w:rsid w:val="004C1E9A"/>
    <w:rsid w:val="005B458D"/>
    <w:rsid w:val="0060715C"/>
    <w:rsid w:val="00621C4C"/>
    <w:rsid w:val="007071E7"/>
    <w:rsid w:val="007661E3"/>
    <w:rsid w:val="00805527"/>
    <w:rsid w:val="00811CDA"/>
    <w:rsid w:val="00815808"/>
    <w:rsid w:val="00854B48"/>
    <w:rsid w:val="008A5BA7"/>
    <w:rsid w:val="008A6083"/>
    <w:rsid w:val="008E1728"/>
    <w:rsid w:val="009707DA"/>
    <w:rsid w:val="009737C7"/>
    <w:rsid w:val="009E3ED3"/>
    <w:rsid w:val="00AB12C4"/>
    <w:rsid w:val="00AE3D30"/>
    <w:rsid w:val="00B167FA"/>
    <w:rsid w:val="00B27D7E"/>
    <w:rsid w:val="00B43911"/>
    <w:rsid w:val="00C02912"/>
    <w:rsid w:val="00C21615"/>
    <w:rsid w:val="00CA2800"/>
    <w:rsid w:val="00D60DD1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296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71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D50E-EE3B-4AF8-9A32-DA855DF5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3</cp:revision>
  <dcterms:created xsi:type="dcterms:W3CDTF">2025-08-29T12:40:00Z</dcterms:created>
  <dcterms:modified xsi:type="dcterms:W3CDTF">2025-08-29T12:40:00Z</dcterms:modified>
</cp:coreProperties>
</file>