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0D79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D620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D11779" w:rsidP="00D1177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0FA">
        <w:rPr>
          <w:rFonts w:ascii="Times New Roman" w:hAnsi="Times New Roman"/>
          <w:b/>
          <w:bCs/>
          <w:i/>
          <w:sz w:val="24"/>
          <w:szCs w:val="24"/>
        </w:rPr>
        <w:t>Дзеркала настінні</w:t>
      </w:r>
      <w:r w:rsidR="00D620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20FA">
        <w:rPr>
          <w:rFonts w:ascii="Times New Roman" w:hAnsi="Times New Roman"/>
          <w:bCs/>
          <w:sz w:val="24"/>
          <w:szCs w:val="24"/>
        </w:rPr>
        <w:t>(</w:t>
      </w:r>
      <w:r w:rsidRPr="00D11779">
        <w:rPr>
          <w:rFonts w:ascii="Times New Roman" w:hAnsi="Times New Roman"/>
          <w:bCs/>
          <w:sz w:val="24"/>
          <w:szCs w:val="24"/>
        </w:rPr>
        <w:t>код 38620000-7 згідно ДК 021:2015 – Поляризаційні матеріали)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620FA" w:rsidRDefault="00D620FA" w:rsidP="00D1177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0FA">
        <w:rPr>
          <w:rFonts w:ascii="Times New Roman" w:hAnsi="Times New Roman"/>
          <w:bCs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Pr="008C40FE">
          <w:rPr>
            <w:rStyle w:val="a3"/>
            <w:rFonts w:ascii="Times New Roman" w:hAnsi="Times New Roman"/>
            <w:bCs/>
            <w:sz w:val="24"/>
            <w:szCs w:val="24"/>
          </w:rPr>
          <w:t>https://prozorro.gov.ua/uk/</w:t>
        </w:r>
        <w:bookmarkStart w:id="0" w:name="_GoBack"/>
        <w:bookmarkEnd w:id="0"/>
        <w:r w:rsidRPr="008C40FE">
          <w:rPr>
            <w:rStyle w:val="a3"/>
            <w:rFonts w:ascii="Times New Roman" w:hAnsi="Times New Roman"/>
            <w:bCs/>
            <w:sz w:val="24"/>
            <w:szCs w:val="24"/>
          </w:rPr>
          <w:t>tender/UA-2025-08-15-008188-a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sectPr w:rsidR="00D620F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69C6"/>
    <w:rsid w:val="00080D38"/>
    <w:rsid w:val="000D4594"/>
    <w:rsid w:val="000D7939"/>
    <w:rsid w:val="00194927"/>
    <w:rsid w:val="001B1CB2"/>
    <w:rsid w:val="001F5AEB"/>
    <w:rsid w:val="0022290A"/>
    <w:rsid w:val="00231124"/>
    <w:rsid w:val="00232FB1"/>
    <w:rsid w:val="00233F8B"/>
    <w:rsid w:val="002469BA"/>
    <w:rsid w:val="003815B0"/>
    <w:rsid w:val="00412573"/>
    <w:rsid w:val="00416A1F"/>
    <w:rsid w:val="00493112"/>
    <w:rsid w:val="004C1E9A"/>
    <w:rsid w:val="005616A8"/>
    <w:rsid w:val="00562D9A"/>
    <w:rsid w:val="005B458D"/>
    <w:rsid w:val="0060715C"/>
    <w:rsid w:val="00614642"/>
    <w:rsid w:val="00614EE5"/>
    <w:rsid w:val="00621C4C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608F9"/>
    <w:rsid w:val="0098777B"/>
    <w:rsid w:val="009E3ED3"/>
    <w:rsid w:val="00AA2543"/>
    <w:rsid w:val="00AB12C4"/>
    <w:rsid w:val="00AF6A08"/>
    <w:rsid w:val="00B167FA"/>
    <w:rsid w:val="00B27D7E"/>
    <w:rsid w:val="00B43911"/>
    <w:rsid w:val="00B97730"/>
    <w:rsid w:val="00C02912"/>
    <w:rsid w:val="00C328A8"/>
    <w:rsid w:val="00CA2800"/>
    <w:rsid w:val="00D11779"/>
    <w:rsid w:val="00D60DD1"/>
    <w:rsid w:val="00D620FA"/>
    <w:rsid w:val="00E547C9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5-0081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C7F1-10B4-48E0-AF5F-8058F1E2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2025-08-15T12:12:00Z</dcterms:created>
  <dcterms:modified xsi:type="dcterms:W3CDTF">2025-08-15T12:12:00Z</dcterms:modified>
</cp:coreProperties>
</file>