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F42683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758C2">
        <w:rPr>
          <w:rFonts w:ascii="Times New Roman" w:hAnsi="Times New Roman"/>
          <w:b/>
          <w:sz w:val="24"/>
          <w:szCs w:val="24"/>
        </w:rPr>
        <w:t>Сіль технічна</w:t>
      </w:r>
      <w:r w:rsidR="004F7FF7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58592D" w:rsidRPr="00344883">
        <w:rPr>
          <w:rFonts w:ascii="Times New Roman" w:hAnsi="Times New Roman"/>
          <w:sz w:val="24"/>
          <w:szCs w:val="24"/>
        </w:rPr>
        <w:t>14410000-8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>за Єдиним закупівельним словником</w:t>
      </w:r>
      <w:r w:rsidR="00B16B72">
        <w:rPr>
          <w:rFonts w:ascii="Times New Roman" w:hAnsi="Times New Roman"/>
          <w:sz w:val="24"/>
          <w:szCs w:val="24"/>
          <w:lang w:eastAsia="ru-RU"/>
        </w:rPr>
        <w:t xml:space="preserve"> ДК 021:2015 </w:t>
      </w:r>
      <w:r w:rsidRPr="00344883">
        <w:rPr>
          <w:rFonts w:ascii="Times New Roman" w:hAnsi="Times New Roman"/>
          <w:sz w:val="24"/>
          <w:szCs w:val="24"/>
        </w:rPr>
        <w:t>Кам’яна сіль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758C2" w:rsidRDefault="004758C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1C6C01">
          <w:rPr>
            <w:rStyle w:val="a3"/>
            <w:rFonts w:ascii="Times New Roman" w:hAnsi="Times New Roman"/>
            <w:sz w:val="24"/>
            <w:szCs w:val="24"/>
          </w:rPr>
          <w:t>https://prozorro.gov.ua/uk/tender/UA-2025-07-09-001361-a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4758C2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097A5B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758C2"/>
    <w:rsid w:val="00480676"/>
    <w:rsid w:val="004D4578"/>
    <w:rsid w:val="004F1F79"/>
    <w:rsid w:val="004F7FF7"/>
    <w:rsid w:val="00527502"/>
    <w:rsid w:val="00561A47"/>
    <w:rsid w:val="0058592D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40C36"/>
    <w:rsid w:val="00A84AC8"/>
    <w:rsid w:val="00A85098"/>
    <w:rsid w:val="00AC0315"/>
    <w:rsid w:val="00AC1C4D"/>
    <w:rsid w:val="00B16B72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42683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10E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9-0013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611F-90BE-4382-BFD8-4EEA3976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2025-07-09T07:05:00Z</dcterms:created>
  <dcterms:modified xsi:type="dcterms:W3CDTF">2025-07-09T07:05:00Z</dcterms:modified>
</cp:coreProperties>
</file>