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F19C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04C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104C4B" w:rsidRPr="00F568E7">
        <w:rPr>
          <w:rFonts w:ascii="Times New Roman" w:hAnsi="Times New Roman"/>
          <w:sz w:val="24"/>
          <w:szCs w:val="24"/>
          <w:lang w:eastAsia="ru-RU"/>
        </w:rPr>
        <w:t xml:space="preserve">та становить </w:t>
      </w:r>
      <w:r w:rsidR="001214A8">
        <w:rPr>
          <w:rFonts w:ascii="Times New Roman" w:hAnsi="Times New Roman"/>
          <w:sz w:val="24"/>
          <w:szCs w:val="24"/>
        </w:rPr>
        <w:t>127 610,00</w:t>
      </w:r>
      <w:r w:rsidR="00104C4B" w:rsidRPr="002458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>(</w:t>
      </w:r>
      <w:r w:rsidR="001214A8">
        <w:rPr>
          <w:rFonts w:ascii="Times New Roman" w:hAnsi="Times New Roman"/>
          <w:sz w:val="24"/>
          <w:szCs w:val="24"/>
          <w:lang w:eastAsia="ru-RU"/>
        </w:rPr>
        <w:t xml:space="preserve">сто двадцять сім </w:t>
      </w:r>
      <w:r w:rsidR="00733044">
        <w:rPr>
          <w:rFonts w:ascii="Times New Roman" w:hAnsi="Times New Roman"/>
          <w:sz w:val="24"/>
          <w:szCs w:val="24"/>
          <w:lang w:eastAsia="ru-RU"/>
        </w:rPr>
        <w:t>тисяч</w:t>
      </w:r>
      <w:r w:rsidR="001214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3044">
        <w:rPr>
          <w:rFonts w:ascii="Times New Roman" w:hAnsi="Times New Roman"/>
          <w:sz w:val="24"/>
          <w:szCs w:val="24"/>
          <w:lang w:eastAsia="ru-RU"/>
        </w:rPr>
        <w:t>шістсот</w:t>
      </w:r>
      <w:r w:rsidR="001214A8">
        <w:rPr>
          <w:rFonts w:ascii="Times New Roman" w:hAnsi="Times New Roman"/>
          <w:sz w:val="24"/>
          <w:szCs w:val="24"/>
          <w:lang w:eastAsia="ru-RU"/>
        </w:rPr>
        <w:t xml:space="preserve"> десять 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грн 00 коп.) без ПДВ; </w:t>
      </w:r>
      <w:r w:rsidR="001214A8">
        <w:rPr>
          <w:rFonts w:ascii="Times New Roman" w:hAnsi="Times New Roman"/>
          <w:sz w:val="24"/>
          <w:szCs w:val="24"/>
          <w:lang w:eastAsia="ru-RU"/>
        </w:rPr>
        <w:t>153 132, 00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214A8">
        <w:rPr>
          <w:rFonts w:ascii="Times New Roman" w:hAnsi="Times New Roman"/>
          <w:sz w:val="24"/>
          <w:szCs w:val="24"/>
          <w:lang w:eastAsia="ru-RU"/>
        </w:rPr>
        <w:t xml:space="preserve">сто </w:t>
      </w:r>
      <w:r w:rsidR="00733044">
        <w:rPr>
          <w:rFonts w:ascii="Times New Roman" w:hAnsi="Times New Roman"/>
          <w:sz w:val="24"/>
          <w:szCs w:val="24"/>
          <w:lang w:eastAsia="ru-RU"/>
        </w:rPr>
        <w:t>п’ятдесят</w:t>
      </w:r>
      <w:r w:rsidR="001214A8">
        <w:rPr>
          <w:rFonts w:ascii="Times New Roman" w:hAnsi="Times New Roman"/>
          <w:sz w:val="24"/>
          <w:szCs w:val="24"/>
          <w:lang w:eastAsia="ru-RU"/>
        </w:rPr>
        <w:t xml:space="preserve"> три тисячі сто тридцять дві</w:t>
      </w:r>
      <w:r w:rsidR="001214A8" w:rsidRPr="00180295">
        <w:rPr>
          <w:rFonts w:ascii="Times New Roman" w:hAnsi="Times New Roman"/>
          <w:sz w:val="24"/>
          <w:szCs w:val="24"/>
          <w:lang w:eastAsia="ru-RU"/>
        </w:rPr>
        <w:t xml:space="preserve"> грн 00 коп.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>) з ПДВ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D7A13" w:rsidRDefault="00BD7A13" w:rsidP="00104C4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104C4B">
        <w:rPr>
          <w:rFonts w:ascii="Times New Roman" w:hAnsi="Times New Roman"/>
          <w:sz w:val="24"/>
          <w:szCs w:val="24"/>
        </w:rPr>
        <w:t>Предмет  закупівлі: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9430C" w:rsidRPr="0069430C">
        <w:rPr>
          <w:rFonts w:ascii="Times New Roman" w:hAnsi="Times New Roman"/>
          <w:sz w:val="24"/>
          <w:szCs w:val="24"/>
        </w:rPr>
        <w:t>«</w:t>
      </w:r>
      <w:bookmarkStart w:id="0" w:name="_GoBack"/>
      <w:r w:rsidR="001214A8">
        <w:rPr>
          <w:rFonts w:ascii="Times New Roman" w:hAnsi="Times New Roman"/>
          <w:sz w:val="24"/>
        </w:rPr>
        <w:t>Технічне обслуговування та калібрування рулеток гідрогеологічних ГРТУ-20, ГРТУ-50, ГРУ100-ОУ</w:t>
      </w:r>
      <w:bookmarkEnd w:id="0"/>
      <w:r w:rsidR="001214A8">
        <w:rPr>
          <w:rFonts w:ascii="Times New Roman" w:hAnsi="Times New Roman"/>
          <w:sz w:val="24"/>
        </w:rPr>
        <w:t>»,</w:t>
      </w:r>
      <w:r w:rsidR="001214A8">
        <w:rPr>
          <w:rFonts w:ascii="Times New Roman" w:eastAsia="Times New Roman" w:hAnsi="Times New Roman"/>
          <w:sz w:val="24"/>
          <w:szCs w:val="24"/>
        </w:rPr>
        <w:t xml:space="preserve"> код</w:t>
      </w:r>
      <w:r w:rsidR="001214A8" w:rsidRPr="001214A8">
        <w:rPr>
          <w:rFonts w:ascii="Times New Roman" w:eastAsia="Times New Roman" w:hAnsi="Times New Roman"/>
          <w:sz w:val="24"/>
          <w:szCs w:val="24"/>
        </w:rPr>
        <w:t xml:space="preserve"> ДК 021:2015: 50410000-2 — Послуги з ремонту і технічного обслуговування вимірювальних, випробувальних і контрольних приладів</w:t>
      </w:r>
      <w:r w:rsidR="001214A8">
        <w:rPr>
          <w:rFonts w:ascii="Times New Roman" w:eastAsia="Times New Roman" w:hAnsi="Times New Roman"/>
          <w:sz w:val="24"/>
          <w:szCs w:val="24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BD7A13" w:rsidRDefault="00BD7A1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04C4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4501C" w:rsidRPr="00D4501C">
          <w:rPr>
            <w:rStyle w:val="a3"/>
            <w:rFonts w:ascii="Times New Roman" w:hAnsi="Times New Roman"/>
            <w:sz w:val="24"/>
            <w:szCs w:val="24"/>
          </w:rPr>
          <w:t>https://prozorro.gov.ua/uk/tender/UA-2025-07-02-009553-a</w:t>
        </w:r>
      </w:hyperlink>
      <w:r w:rsidR="00D4501C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4C4B"/>
    <w:rsid w:val="001214A8"/>
    <w:rsid w:val="00205D51"/>
    <w:rsid w:val="00304D7A"/>
    <w:rsid w:val="003815B0"/>
    <w:rsid w:val="004C1E9A"/>
    <w:rsid w:val="004E66FF"/>
    <w:rsid w:val="005B458D"/>
    <w:rsid w:val="00621C4C"/>
    <w:rsid w:val="0069430C"/>
    <w:rsid w:val="006D5921"/>
    <w:rsid w:val="007071E7"/>
    <w:rsid w:val="00733044"/>
    <w:rsid w:val="007661E3"/>
    <w:rsid w:val="00805527"/>
    <w:rsid w:val="00811CDA"/>
    <w:rsid w:val="00815808"/>
    <w:rsid w:val="008D1CC0"/>
    <w:rsid w:val="008E1728"/>
    <w:rsid w:val="009D2040"/>
    <w:rsid w:val="00AB12C4"/>
    <w:rsid w:val="00B146B0"/>
    <w:rsid w:val="00B167FA"/>
    <w:rsid w:val="00B27D7E"/>
    <w:rsid w:val="00B43911"/>
    <w:rsid w:val="00BD7A13"/>
    <w:rsid w:val="00C02912"/>
    <w:rsid w:val="00CA2800"/>
    <w:rsid w:val="00D030E0"/>
    <w:rsid w:val="00D23515"/>
    <w:rsid w:val="00D3012F"/>
    <w:rsid w:val="00D4501C"/>
    <w:rsid w:val="00D60DD1"/>
    <w:rsid w:val="00E51508"/>
    <w:rsid w:val="00E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locked/>
    <w:rsid w:val="00104C4B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2-0095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BA78-845F-42E0-ACFE-AAC5F3A8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2025-07-02T12:43:00Z</dcterms:created>
  <dcterms:modified xsi:type="dcterms:W3CDTF">2025-07-02T12:43:00Z</dcterms:modified>
</cp:coreProperties>
</file>