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7645CD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</w:t>
      </w:r>
      <w:r w:rsidR="00453DD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м» та філії «ВП «Хмельницька АЕС</w:t>
      </w:r>
      <w:r w:rsidR="009E3ED3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615275" w:rsidRDefault="00B43911" w:rsidP="00615275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D37BB" w:rsidRDefault="004D37BB" w:rsidP="003B61A8">
      <w:pPr>
        <w:pStyle w:val="a4"/>
        <w:tabs>
          <w:tab w:val="left" w:pos="426"/>
        </w:tabs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4D37BB">
        <w:rPr>
          <w:rFonts w:ascii="Times New Roman" w:eastAsia="Times New Roman" w:hAnsi="Times New Roman"/>
          <w:sz w:val="24"/>
          <w:szCs w:val="24"/>
          <w:lang w:eastAsia="ru-RU"/>
        </w:rPr>
        <w:t>Запасні частини до транспортних засобів</w:t>
      </w:r>
      <w:bookmarkEnd w:id="0"/>
      <w:r w:rsidRPr="004D37BB">
        <w:rPr>
          <w:rFonts w:ascii="Times New Roman" w:eastAsia="Times New Roman" w:hAnsi="Times New Roman"/>
          <w:sz w:val="24"/>
          <w:szCs w:val="24"/>
          <w:lang w:eastAsia="ru-RU"/>
        </w:rPr>
        <w:t xml:space="preserve"> (код 34330000-9 згідно ДК 021:2015 –  Запасні частини до вантажних транспортних засобів, фургонів та легкових автомобілів)</w:t>
      </w:r>
    </w:p>
    <w:p w:rsidR="003B61A8" w:rsidRDefault="003B61A8" w:rsidP="003B61A8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645CD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6F2942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6F2942" w:rsidRPr="00A024FE">
          <w:rPr>
            <w:rStyle w:val="a3"/>
            <w:rFonts w:ascii="Times New Roman" w:hAnsi="Times New Roman"/>
            <w:sz w:val="24"/>
            <w:szCs w:val="24"/>
          </w:rPr>
          <w:t>https://prozorro.gov.ua/uk/tender/UA-2025-06-30-008728-a</w:t>
        </w:r>
      </w:hyperlink>
    </w:p>
    <w:p w:rsidR="006F2942" w:rsidRPr="007645CD" w:rsidRDefault="006F2942" w:rsidP="003B61A8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3B61A8" w:rsidRPr="007645CD" w:rsidRDefault="003B61A8" w:rsidP="003B61A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B61A8" w:rsidRPr="007645CD" w:rsidRDefault="003B61A8" w:rsidP="003B61A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3B61A8" w:rsidRPr="007645C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3E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22276A"/>
    <w:rsid w:val="00237E31"/>
    <w:rsid w:val="002423F4"/>
    <w:rsid w:val="0030073F"/>
    <w:rsid w:val="003207F6"/>
    <w:rsid w:val="003815B0"/>
    <w:rsid w:val="003B61A8"/>
    <w:rsid w:val="00453DDC"/>
    <w:rsid w:val="004708B6"/>
    <w:rsid w:val="004C1E9A"/>
    <w:rsid w:val="004D37BB"/>
    <w:rsid w:val="00544761"/>
    <w:rsid w:val="005B458D"/>
    <w:rsid w:val="0060715C"/>
    <w:rsid w:val="00615275"/>
    <w:rsid w:val="00621C4C"/>
    <w:rsid w:val="006F2942"/>
    <w:rsid w:val="006F35A0"/>
    <w:rsid w:val="007071E7"/>
    <w:rsid w:val="007645CD"/>
    <w:rsid w:val="007661E3"/>
    <w:rsid w:val="007B61B1"/>
    <w:rsid w:val="007E222E"/>
    <w:rsid w:val="00805527"/>
    <w:rsid w:val="00811CDA"/>
    <w:rsid w:val="00815808"/>
    <w:rsid w:val="008169C7"/>
    <w:rsid w:val="00872134"/>
    <w:rsid w:val="008E1728"/>
    <w:rsid w:val="00956C12"/>
    <w:rsid w:val="009E3ED3"/>
    <w:rsid w:val="00A967E6"/>
    <w:rsid w:val="00AB12C4"/>
    <w:rsid w:val="00B167FA"/>
    <w:rsid w:val="00B24666"/>
    <w:rsid w:val="00B27D7E"/>
    <w:rsid w:val="00B43911"/>
    <w:rsid w:val="00B50FE8"/>
    <w:rsid w:val="00B60B37"/>
    <w:rsid w:val="00BE63AC"/>
    <w:rsid w:val="00BF28A1"/>
    <w:rsid w:val="00C02912"/>
    <w:rsid w:val="00C5675A"/>
    <w:rsid w:val="00CA2800"/>
    <w:rsid w:val="00CA6F67"/>
    <w:rsid w:val="00D60DD1"/>
    <w:rsid w:val="00D77E37"/>
    <w:rsid w:val="00DF35AC"/>
    <w:rsid w:val="00E42962"/>
    <w:rsid w:val="00E7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30-00872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6AEE0-6AE0-48AD-8FA3-40B27203A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870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2025-07-01T04:45:00Z</dcterms:created>
  <dcterms:modified xsi:type="dcterms:W3CDTF">2025-07-01T04:45:00Z</dcterms:modified>
</cp:coreProperties>
</file>