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Default="00E61543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97483" w:rsidRPr="005A7B58">
          <w:rPr>
            <w:rStyle w:val="a3"/>
            <w:rFonts w:ascii="Times New Roman" w:hAnsi="Times New Roman"/>
            <w:sz w:val="24"/>
            <w:szCs w:val="24"/>
          </w:rPr>
          <w:t>https://prozorro.gov.ua/uk/tender/UA-2025-06-27-008760-a</w:t>
        </w:r>
      </w:hyperlink>
      <w:r w:rsidR="00997483">
        <w:rPr>
          <w:rFonts w:ascii="Times New Roman" w:hAnsi="Times New Roman"/>
          <w:sz w:val="24"/>
          <w:szCs w:val="24"/>
        </w:rPr>
        <w:t xml:space="preserve">  </w:t>
      </w:r>
    </w:p>
    <w:p w:rsidR="00697443" w:rsidRPr="00697443" w:rsidRDefault="00EE2DDC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Вишка тура, д</w:t>
      </w:r>
      <w:r w:rsidR="00432336" w:rsidRPr="00432336">
        <w:rPr>
          <w:rFonts w:ascii="Times New Roman" w:hAnsi="Times New Roman"/>
          <w:b/>
          <w:sz w:val="24"/>
          <w:szCs w:val="24"/>
        </w:rPr>
        <w:t>рабини та підмост</w:t>
      </w:r>
      <w:r w:rsidR="005F58CF">
        <w:rPr>
          <w:rFonts w:ascii="Times New Roman" w:hAnsi="Times New Roman"/>
          <w:b/>
          <w:sz w:val="24"/>
          <w:szCs w:val="24"/>
        </w:rPr>
        <w:t>і</w:t>
      </w:r>
      <w:r w:rsidR="00432336" w:rsidRPr="00432336">
        <w:rPr>
          <w:rFonts w:ascii="Times New Roman" w:hAnsi="Times New Roman"/>
          <w:b/>
          <w:sz w:val="24"/>
          <w:szCs w:val="24"/>
        </w:rPr>
        <w:t xml:space="preserve"> в асортименті</w:t>
      </w:r>
      <w:bookmarkEnd w:id="0"/>
      <w:r w:rsidR="00432336" w:rsidRPr="00432336">
        <w:rPr>
          <w:rFonts w:ascii="Times New Roman" w:hAnsi="Times New Roman"/>
          <w:sz w:val="24"/>
          <w:szCs w:val="24"/>
        </w:rPr>
        <w:t xml:space="preserve"> </w:t>
      </w:r>
      <w:r w:rsidR="0044216B" w:rsidRPr="0044216B">
        <w:rPr>
          <w:rFonts w:ascii="Times New Roman" w:hAnsi="Times New Roman"/>
          <w:sz w:val="24"/>
          <w:szCs w:val="24"/>
        </w:rPr>
        <w:t>(код 44</w:t>
      </w:r>
      <w:r w:rsidR="008F79CA">
        <w:rPr>
          <w:rFonts w:ascii="Times New Roman" w:hAnsi="Times New Roman"/>
          <w:sz w:val="24"/>
          <w:szCs w:val="24"/>
          <w:lang w:val="en-US"/>
        </w:rPr>
        <w:t>4</w:t>
      </w:r>
      <w:r w:rsidR="0044216B" w:rsidRPr="0044216B">
        <w:rPr>
          <w:rFonts w:ascii="Times New Roman" w:hAnsi="Times New Roman"/>
          <w:sz w:val="24"/>
          <w:szCs w:val="24"/>
        </w:rPr>
        <w:t>20000-</w:t>
      </w:r>
      <w:r w:rsidR="008F79CA">
        <w:rPr>
          <w:rFonts w:ascii="Times New Roman" w:hAnsi="Times New Roman"/>
          <w:sz w:val="24"/>
          <w:szCs w:val="24"/>
          <w:lang w:val="en-US"/>
        </w:rPr>
        <w:t>0</w:t>
      </w:r>
      <w:r w:rsidR="0044216B" w:rsidRPr="0044216B">
        <w:rPr>
          <w:rFonts w:ascii="Times New Roman" w:hAnsi="Times New Roman"/>
          <w:sz w:val="24"/>
          <w:szCs w:val="24"/>
        </w:rPr>
        <w:t xml:space="preserve"> за Єдиним закупівельним словником ДК 021-2015 </w:t>
      </w:r>
      <w:r w:rsidR="008F79CA" w:rsidRPr="008F79CA">
        <w:rPr>
          <w:rFonts w:ascii="Times New Roman" w:hAnsi="Times New Roman"/>
          <w:sz w:val="24"/>
          <w:szCs w:val="24"/>
        </w:rPr>
        <w:t>Будівельні товари</w:t>
      </w:r>
      <w:r w:rsidR="0044216B" w:rsidRPr="0044216B">
        <w:rPr>
          <w:rFonts w:ascii="Times New Roman" w:hAnsi="Times New Roman"/>
          <w:sz w:val="24"/>
          <w:szCs w:val="24"/>
        </w:rPr>
        <w:t>)</w:t>
      </w:r>
      <w:r w:rsidR="00697443" w:rsidRPr="00697443">
        <w:rPr>
          <w:rFonts w:ascii="Times New Roman" w:hAnsi="Times New Roman"/>
          <w:sz w:val="24"/>
          <w:szCs w:val="24"/>
        </w:rPr>
        <w:t>;</w:t>
      </w:r>
    </w:p>
    <w:p w:rsidR="005B458D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7119B4">
      <w:pPr>
        <w:pStyle w:val="a4"/>
        <w:tabs>
          <w:tab w:val="left" w:pos="426"/>
        </w:tabs>
        <w:ind w:left="0" w:firstLine="851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46CDD"/>
    <w:rsid w:val="00185330"/>
    <w:rsid w:val="001C399A"/>
    <w:rsid w:val="002741FF"/>
    <w:rsid w:val="00277E00"/>
    <w:rsid w:val="00366EDD"/>
    <w:rsid w:val="003815B0"/>
    <w:rsid w:val="00383399"/>
    <w:rsid w:val="00422693"/>
    <w:rsid w:val="00432336"/>
    <w:rsid w:val="0044216B"/>
    <w:rsid w:val="00455496"/>
    <w:rsid w:val="0047271B"/>
    <w:rsid w:val="00476F49"/>
    <w:rsid w:val="00545D5A"/>
    <w:rsid w:val="005B430F"/>
    <w:rsid w:val="005B458D"/>
    <w:rsid w:val="005F58CF"/>
    <w:rsid w:val="00622FCA"/>
    <w:rsid w:val="00631F86"/>
    <w:rsid w:val="00697443"/>
    <w:rsid w:val="007119B4"/>
    <w:rsid w:val="007600A6"/>
    <w:rsid w:val="00890CFD"/>
    <w:rsid w:val="008C3E90"/>
    <w:rsid w:val="008C6A8C"/>
    <w:rsid w:val="008E1728"/>
    <w:rsid w:val="008F79CA"/>
    <w:rsid w:val="00997483"/>
    <w:rsid w:val="009F2D1D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2DDC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7-00876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D59F0-7B97-4CE2-B2FA-FDCFEF8D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2025-06-27T12:42:00Z</dcterms:created>
  <dcterms:modified xsi:type="dcterms:W3CDTF">2025-06-27T12:42:00Z</dcterms:modified>
</cp:coreProperties>
</file>