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Pr="00754538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754538">
        <w:rPr>
          <w:rFonts w:ascii="Times New Roman" w:hAnsi="Times New Roman"/>
          <w:sz w:val="24"/>
          <w:szCs w:val="24"/>
        </w:rPr>
        <w:t xml:space="preserve"> </w:t>
      </w:r>
      <w:r w:rsidR="00754538">
        <w:rPr>
          <w:rFonts w:ascii="Times New Roman" w:hAnsi="Times New Roman"/>
          <w:sz w:val="24"/>
          <w:szCs w:val="24"/>
        </w:rPr>
        <w:fldChar w:fldCharType="begin"/>
      </w:r>
      <w:r w:rsidR="00754538">
        <w:rPr>
          <w:rFonts w:ascii="Times New Roman" w:hAnsi="Times New Roman"/>
          <w:sz w:val="24"/>
          <w:szCs w:val="24"/>
        </w:rPr>
        <w:instrText xml:space="preserve"> HYPERLINK "</w:instrText>
      </w:r>
      <w:r w:rsidR="00754538" w:rsidRPr="00754538">
        <w:rPr>
          <w:rFonts w:ascii="Times New Roman" w:hAnsi="Times New Roman"/>
          <w:sz w:val="24"/>
          <w:szCs w:val="24"/>
        </w:rPr>
        <w:instrText>https://prozorro.gov.ua/tender/UA-2025-05-28-000729-a</w:instrText>
      </w:r>
      <w:r w:rsidR="00754538">
        <w:rPr>
          <w:rFonts w:ascii="Times New Roman" w:hAnsi="Times New Roman"/>
          <w:sz w:val="24"/>
          <w:szCs w:val="24"/>
        </w:rPr>
        <w:instrText xml:space="preserve">" </w:instrText>
      </w:r>
      <w:r w:rsidR="00754538">
        <w:rPr>
          <w:rFonts w:ascii="Times New Roman" w:hAnsi="Times New Roman"/>
          <w:sz w:val="24"/>
          <w:szCs w:val="24"/>
        </w:rPr>
        <w:fldChar w:fldCharType="separate"/>
      </w:r>
      <w:r w:rsidR="00754538" w:rsidRPr="00D747A2">
        <w:rPr>
          <w:rStyle w:val="a3"/>
          <w:rFonts w:ascii="Times New Roman" w:hAnsi="Times New Roman"/>
          <w:sz w:val="24"/>
          <w:szCs w:val="24"/>
        </w:rPr>
        <w:t>https://prozorro.gov.ua/tender/UA-2025-05-28-000729-a</w:t>
      </w:r>
      <w:r w:rsidR="00754538">
        <w:rPr>
          <w:rFonts w:ascii="Times New Roman" w:hAnsi="Times New Roman"/>
          <w:sz w:val="24"/>
          <w:szCs w:val="24"/>
        </w:rPr>
        <w:fldChar w:fldCharType="end"/>
      </w:r>
      <w:r w:rsidR="0075453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058CB" w:rsidRDefault="00754538" w:rsidP="00754538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="00180A0F">
        <w:rPr>
          <w:rFonts w:ascii="Times New Roman" w:eastAsia="Times New Roman" w:hAnsi="Times New Roman"/>
          <w:sz w:val="24"/>
          <w:szCs w:val="24"/>
          <w:lang w:eastAsia="ru-RU"/>
        </w:rPr>
        <w:t>Метизи</w:t>
      </w:r>
      <w:proofErr w:type="spellEnd"/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>44530000-4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236ECD">
        <w:rPr>
          <w:rFonts w:ascii="Times New Roman" w:hAnsi="Times New Roman"/>
          <w:sz w:val="24"/>
          <w:szCs w:val="24"/>
        </w:rPr>
        <w:t>К</w:t>
      </w:r>
      <w:r w:rsidR="000E6E1A">
        <w:rPr>
          <w:rFonts w:ascii="Times New Roman" w:hAnsi="Times New Roman"/>
          <w:sz w:val="24"/>
          <w:szCs w:val="24"/>
        </w:rPr>
        <w:t>ріпильні деталі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ECD"/>
    <w:rsid w:val="00236FAC"/>
    <w:rsid w:val="00255AEB"/>
    <w:rsid w:val="002A01F7"/>
    <w:rsid w:val="00307473"/>
    <w:rsid w:val="00342A34"/>
    <w:rsid w:val="00346530"/>
    <w:rsid w:val="003815B0"/>
    <w:rsid w:val="004C199E"/>
    <w:rsid w:val="00587AD1"/>
    <w:rsid w:val="005B458D"/>
    <w:rsid w:val="00754538"/>
    <w:rsid w:val="008B059C"/>
    <w:rsid w:val="008E1728"/>
    <w:rsid w:val="009D710B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187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F784-A2EA-4988-92E2-173690B3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Кротких Юлія Сергіївна</cp:lastModifiedBy>
  <cp:revision>26</cp:revision>
  <dcterms:created xsi:type="dcterms:W3CDTF">2022-12-16T06:54:00Z</dcterms:created>
  <dcterms:modified xsi:type="dcterms:W3CDTF">2025-05-28T06:15:00Z</dcterms:modified>
</cp:coreProperties>
</file>