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45099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F74565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BA0E75" w:rsidRPr="00BA0E75">
        <w:rPr>
          <w:rFonts w:ascii="Times New Roman" w:hAnsi="Times New Roman"/>
          <w:b/>
          <w:bCs/>
          <w:sz w:val="24"/>
          <w:szCs w:val="24"/>
          <w:lang w:eastAsia="uk-UA"/>
        </w:rPr>
        <w:t>Автомобіль з підвищеним кліренсом</w:t>
      </w:r>
      <w:bookmarkEnd w:id="0"/>
      <w:r w:rsidR="006205DE" w:rsidRPr="006205D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(код </w:t>
      </w:r>
      <w:r w:rsidR="000E3444" w:rsidRPr="000E3444">
        <w:rPr>
          <w:rFonts w:ascii="Times New Roman" w:hAnsi="Times New Roman"/>
          <w:bCs/>
          <w:sz w:val="24"/>
          <w:szCs w:val="24"/>
          <w:lang w:eastAsia="uk-UA"/>
        </w:rPr>
        <w:t>34110000-1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 xml:space="preserve"> згідно ДК 021:2015 –  </w:t>
      </w:r>
      <w:r w:rsidR="000E3444" w:rsidRPr="000E3444">
        <w:rPr>
          <w:rFonts w:ascii="Times New Roman" w:hAnsi="Times New Roman"/>
          <w:bCs/>
          <w:sz w:val="24"/>
          <w:szCs w:val="24"/>
          <w:lang w:eastAsia="uk-UA"/>
        </w:rPr>
        <w:t>Легкові автомобілі</w:t>
      </w:r>
      <w:r w:rsidR="006205DE" w:rsidRPr="006205DE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C63D74" w:rsidRPr="006205DE">
        <w:rPr>
          <w:rFonts w:ascii="Times New Roman" w:hAnsi="Times New Roman"/>
          <w:sz w:val="24"/>
          <w:szCs w:val="24"/>
        </w:rPr>
        <w:t>.</w:t>
      </w:r>
      <w:r w:rsidR="00C20DF4">
        <w:rPr>
          <w:rFonts w:ascii="Times New Roman" w:hAnsi="Times New Roman"/>
          <w:sz w:val="24"/>
          <w:szCs w:val="24"/>
        </w:rPr>
        <w:t xml:space="preserve"> </w:t>
      </w:r>
      <w:r w:rsidR="00C20DF4" w:rsidRPr="00F7456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20DF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20DF4" w:rsidRPr="002F3F30">
          <w:rPr>
            <w:rStyle w:val="a3"/>
            <w:rFonts w:ascii="Times New Roman" w:hAnsi="Times New Roman"/>
            <w:sz w:val="24"/>
            <w:szCs w:val="24"/>
          </w:rPr>
          <w:t>https://prozorro.gov.ua/uk/tender/UA-2025-05-27-001933-a</w:t>
        </w:r>
      </w:hyperlink>
      <w:r w:rsidR="00C20DF4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B2411F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2411F" w:rsidRPr="00E95E51" w:rsidRDefault="00B2411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8837F9">
      <w:pPr>
        <w:pStyle w:val="a4"/>
        <w:tabs>
          <w:tab w:val="left" w:pos="426"/>
        </w:tabs>
        <w:ind w:left="0" w:firstLine="1276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0E3444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50990"/>
    <w:rsid w:val="0047271B"/>
    <w:rsid w:val="00476F49"/>
    <w:rsid w:val="00545D5A"/>
    <w:rsid w:val="00580737"/>
    <w:rsid w:val="005B430F"/>
    <w:rsid w:val="005B458D"/>
    <w:rsid w:val="006205DE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0E75"/>
    <w:rsid w:val="00BA6BFC"/>
    <w:rsid w:val="00BC3CA4"/>
    <w:rsid w:val="00C02912"/>
    <w:rsid w:val="00C07FE3"/>
    <w:rsid w:val="00C20DF4"/>
    <w:rsid w:val="00C25310"/>
    <w:rsid w:val="00C63D74"/>
    <w:rsid w:val="00C65931"/>
    <w:rsid w:val="00CD429D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46254-2829-48F9-BA97-BE66061C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7-0019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39BC-7BDF-47E4-A4DE-5200BAE0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2025-05-27T07:59:00Z</dcterms:created>
  <dcterms:modified xsi:type="dcterms:W3CDTF">2025-05-27T07:59:00Z</dcterms:modified>
</cp:coreProperties>
</file>