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</w:t>
      </w:r>
      <w:r w:rsidR="001018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нергоатом» та філії «ВП «ХАЕС»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DE7750" w:rsidRDefault="007145DD" w:rsidP="00002A0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D3FEA" w:rsidRPr="00002A0C" w:rsidRDefault="00426787" w:rsidP="00002A0C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Пудра алюмінієва (код 1472</w:t>
      </w:r>
      <w:r w:rsidR="00B266D2" w:rsidRPr="00B266D2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4</w:t>
      </w:r>
      <w:r w:rsidR="00B266D2" w:rsidRPr="00B266D2">
        <w:rPr>
          <w:rFonts w:ascii="Times New Roman" w:hAnsi="Times New Roman"/>
          <w:sz w:val="24"/>
          <w:szCs w:val="24"/>
        </w:rPr>
        <w:t xml:space="preserve"> згідно ДК 021:2015 - </w:t>
      </w:r>
      <w:r w:rsidRPr="00426787">
        <w:rPr>
          <w:rFonts w:ascii="Times New Roman" w:hAnsi="Times New Roman"/>
          <w:sz w:val="24"/>
          <w:szCs w:val="24"/>
        </w:rPr>
        <w:t>Алюміній, нікель, скандій, титан і ванадій</w:t>
      </w:r>
      <w:r>
        <w:rPr>
          <w:rFonts w:ascii="Times New Roman" w:hAnsi="Times New Roman"/>
          <w:sz w:val="24"/>
          <w:szCs w:val="24"/>
        </w:rPr>
        <w:t>)</w:t>
      </w:r>
      <w:r w:rsidR="00B266D2" w:rsidRPr="00B266D2">
        <w:rPr>
          <w:rFonts w:ascii="Times New Roman" w:hAnsi="Times New Roman"/>
          <w:sz w:val="24"/>
          <w:szCs w:val="24"/>
        </w:rPr>
        <w:t>.</w:t>
      </w:r>
    </w:p>
    <w:p w:rsidR="00FD3FEA" w:rsidRPr="000165E5" w:rsidRDefault="007145DD" w:rsidP="001F6FB4">
      <w:pPr>
        <w:pStyle w:val="a5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F6FB4" w:rsidRPr="001F6FB4">
        <w:t xml:space="preserve"> </w:t>
      </w:r>
      <w:hyperlink r:id="rId6" w:history="1">
        <w:r w:rsidR="001F6FB4" w:rsidRPr="00FA495C">
          <w:rPr>
            <w:rStyle w:val="a3"/>
            <w:rFonts w:ascii="Times New Roman" w:hAnsi="Times New Roman"/>
            <w:sz w:val="24"/>
            <w:szCs w:val="24"/>
          </w:rPr>
          <w:t>https://prozorro.gov.ua/tender/UA-2025-05-21-006972-a</w:t>
        </w:r>
      </w:hyperlink>
      <w:r w:rsidR="001F6FB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2A0C"/>
    <w:rsid w:val="00080D38"/>
    <w:rsid w:val="000A3F28"/>
    <w:rsid w:val="000E6498"/>
    <w:rsid w:val="0010187D"/>
    <w:rsid w:val="00130427"/>
    <w:rsid w:val="00137872"/>
    <w:rsid w:val="00184D37"/>
    <w:rsid w:val="001F6FB4"/>
    <w:rsid w:val="002939E5"/>
    <w:rsid w:val="002D7B3F"/>
    <w:rsid w:val="003815B0"/>
    <w:rsid w:val="003B5B78"/>
    <w:rsid w:val="003E663B"/>
    <w:rsid w:val="00426787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CE072B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1-0069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83F4-03EB-4FCE-8C2B-AD11B08E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2025-05-21T10:37:00Z</dcterms:created>
  <dcterms:modified xsi:type="dcterms:W3CDTF">2025-05-21T10:37:00Z</dcterms:modified>
</cp:coreProperties>
</file>