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BE42B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B34B0" w:rsidRDefault="00B43911" w:rsidP="000B34B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118A6" w:rsidRPr="00202021" w:rsidRDefault="00760D57" w:rsidP="00A07484">
      <w:pPr>
        <w:keepNext/>
        <w:keepLines/>
        <w:suppressAutoHyphens/>
        <w:spacing w:before="120" w:after="120" w:line="240" w:lineRule="auto"/>
        <w:ind w:right="-284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bookmarkStart w:id="0" w:name="_GoBack"/>
      <w:r w:rsidRPr="000B34B0">
        <w:rPr>
          <w:rFonts w:ascii="Times New Roman" w:eastAsia="Times New Roman" w:hAnsi="Times New Roman"/>
          <w:b/>
          <w:sz w:val="24"/>
          <w:szCs w:val="24"/>
          <w:lang w:eastAsia="ru-RU"/>
        </w:rPr>
        <w:t>Послуга з мікробіологічних досліджень готової продукції, виявлення мікробного забруднення середовища життєд</w:t>
      </w:r>
      <w:r w:rsidR="00A07484" w:rsidRPr="000B34B0">
        <w:rPr>
          <w:rFonts w:ascii="Times New Roman" w:eastAsia="Times New Roman" w:hAnsi="Times New Roman"/>
          <w:b/>
          <w:sz w:val="24"/>
          <w:szCs w:val="24"/>
          <w:lang w:eastAsia="ru-RU"/>
        </w:rPr>
        <w:t>іяльності людини методом змивів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18A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118A6" w:rsidRPr="00202021">
        <w:rPr>
          <w:rFonts w:ascii="Times New Roman" w:eastAsia="Times New Roman" w:hAnsi="Times New Roman"/>
          <w:sz w:val="24"/>
          <w:szCs w:val="24"/>
          <w:lang w:eastAsia="ru-RU"/>
        </w:rPr>
        <w:t>код</w:t>
      </w:r>
      <w:r w:rsidR="004118A6">
        <w:rPr>
          <w:rFonts w:ascii="Times New Roman" w:eastAsia="Times New Roman" w:hAnsi="Times New Roman"/>
          <w:sz w:val="24"/>
          <w:szCs w:val="24"/>
          <w:lang w:eastAsia="ru-RU"/>
        </w:rPr>
        <w:t xml:space="preserve"> 85140000-2</w:t>
      </w:r>
      <w:r w:rsidR="004118A6" w:rsidRPr="00202021">
        <w:rPr>
          <w:rFonts w:ascii="Times New Roman" w:eastAsia="Times New Roman" w:hAnsi="Times New Roman"/>
          <w:sz w:val="24"/>
          <w:szCs w:val="24"/>
          <w:lang w:eastAsia="ru-RU"/>
        </w:rPr>
        <w:t xml:space="preserve">  згідно ДК 021:2015</w:t>
      </w:r>
      <w:r w:rsidR="004118A6">
        <w:rPr>
          <w:rFonts w:ascii="Times New Roman" w:eastAsia="Times New Roman" w:hAnsi="Times New Roman"/>
          <w:sz w:val="24"/>
          <w:szCs w:val="24"/>
          <w:lang w:eastAsia="ru-RU"/>
        </w:rPr>
        <w:t xml:space="preserve"> –Послуги у сфері охорони здоров</w:t>
      </w:r>
      <w:r w:rsidR="004118A6" w:rsidRPr="00241476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r w:rsidR="000B34B0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4118A6">
        <w:rPr>
          <w:rFonts w:ascii="Times New Roman" w:eastAsia="Times New Roman" w:hAnsi="Times New Roman"/>
          <w:sz w:val="24"/>
          <w:szCs w:val="24"/>
          <w:lang w:eastAsia="ru-RU"/>
        </w:rPr>
        <w:t xml:space="preserve"> різні).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B34B0" w:rsidRPr="000B34B0">
        <w:t xml:space="preserve"> </w:t>
      </w:r>
      <w:hyperlink r:id="rId6" w:history="1">
        <w:r w:rsidR="000B34B0" w:rsidRPr="006F0AF5">
          <w:rPr>
            <w:rStyle w:val="a3"/>
            <w:rFonts w:ascii="Times New Roman" w:hAnsi="Times New Roman"/>
            <w:sz w:val="24"/>
            <w:szCs w:val="24"/>
          </w:rPr>
          <w:t>https://prozorro.gov.ua/tender/UA-2025-04-30-000416-a</w:t>
        </w:r>
      </w:hyperlink>
      <w:r w:rsidR="000B34B0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5DE0"/>
    <w:multiLevelType w:val="multilevel"/>
    <w:tmpl w:val="698A514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4B0"/>
    <w:rsid w:val="000C0E0E"/>
    <w:rsid w:val="003815B0"/>
    <w:rsid w:val="004118A6"/>
    <w:rsid w:val="004C1E9A"/>
    <w:rsid w:val="005B458D"/>
    <w:rsid w:val="00621C4C"/>
    <w:rsid w:val="007071E7"/>
    <w:rsid w:val="00760D57"/>
    <w:rsid w:val="007661E3"/>
    <w:rsid w:val="00805527"/>
    <w:rsid w:val="00811CDA"/>
    <w:rsid w:val="00815808"/>
    <w:rsid w:val="008E1728"/>
    <w:rsid w:val="00A07484"/>
    <w:rsid w:val="00AB12C4"/>
    <w:rsid w:val="00B167FA"/>
    <w:rsid w:val="00B27D7E"/>
    <w:rsid w:val="00B43911"/>
    <w:rsid w:val="00BE42B4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30-00041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EDDC1-8EFC-42DE-B026-19EA68A4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2025-04-30T06:38:00Z</dcterms:created>
  <dcterms:modified xsi:type="dcterms:W3CDTF">2025-04-30T06:38:00Z</dcterms:modified>
</cp:coreProperties>
</file>