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Pr="007043EA" w:rsidRDefault="00B63E3E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Текстильні вироби в асортименті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hAnsi="Times New Roman"/>
          <w:sz w:val="24"/>
          <w:szCs w:val="24"/>
          <w:lang w:eastAsia="ru-RU"/>
        </w:rPr>
        <w:t>3956</w:t>
      </w:r>
      <w:r w:rsidR="001C2257" w:rsidRPr="00B37618">
        <w:rPr>
          <w:rFonts w:ascii="Times New Roman" w:hAnsi="Times New Roman"/>
          <w:color w:val="000000"/>
          <w:sz w:val="24"/>
          <w:szCs w:val="24"/>
        </w:rPr>
        <w:t>0000-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</w:t>
      </w:r>
      <w:r>
        <w:rPr>
          <w:rFonts w:ascii="Times New Roman" w:hAnsi="Times New Roman"/>
          <w:sz w:val="24"/>
          <w:szCs w:val="24"/>
          <w:lang w:eastAsia="ru-RU"/>
        </w:rPr>
        <w:t>Текстильні вироби різні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9C675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81004" w:rsidRPr="007A0968">
          <w:rPr>
            <w:rStyle w:val="a3"/>
            <w:rFonts w:ascii="Times New Roman" w:hAnsi="Times New Roman"/>
            <w:sz w:val="24"/>
            <w:szCs w:val="24"/>
          </w:rPr>
          <w:t>https://prozorro.gov.ua/tender/UA-2025-03-27-008684-a</w:t>
        </w:r>
      </w:hyperlink>
      <w:r w:rsidR="00281004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C2257"/>
    <w:rsid w:val="001E42D5"/>
    <w:rsid w:val="00281004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F1F79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C675C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7-00868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4E2E-78E9-40F7-A40B-24A6451D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2025-03-27T14:41:00Z</dcterms:created>
  <dcterms:modified xsi:type="dcterms:W3CDTF">2025-03-27T14:41:00Z</dcterms:modified>
</cp:coreProperties>
</file>