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«ВП «Хмельницька АЕС»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D14B8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CB30E2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CB30E2">
        <w:rPr>
          <w:rFonts w:ascii="Times New Roman" w:hAnsi="Times New Roman"/>
          <w:sz w:val="24"/>
          <w:szCs w:val="24"/>
        </w:rPr>
        <w:t>:</w:t>
      </w:r>
      <w:r w:rsidR="00DA623C">
        <w:rPr>
          <w:rFonts w:ascii="Times New Roman" w:hAnsi="Times New Roman"/>
          <w:sz w:val="24"/>
          <w:szCs w:val="24"/>
        </w:rPr>
        <w:t xml:space="preserve"> </w:t>
      </w:r>
    </w:p>
    <w:p w:rsidR="006D14B8" w:rsidRPr="006D14B8" w:rsidRDefault="00D366E9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6" w:history="1">
        <w:r w:rsidR="006D14B8" w:rsidRPr="00111D26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https://prozorro.gov.ua/tender/UA-2025-03-17-002237-a</w:t>
        </w:r>
      </w:hyperlink>
      <w:r w:rsidR="006D14B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D14B8" w:rsidRDefault="006D14B8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15B0" w:rsidRPr="00CB30E2" w:rsidRDefault="00C2131E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Короба кабельні</w:t>
      </w:r>
      <w:r w:rsidR="00DA623C" w:rsidRPr="001C6E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366E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DA623C" w:rsidRPr="004434A0">
        <w:rPr>
          <w:rFonts w:ascii="Times New Roman" w:eastAsia="Times New Roman" w:hAnsi="Times New Roman"/>
          <w:sz w:val="24"/>
          <w:szCs w:val="24"/>
          <w:lang w:eastAsia="ru-RU"/>
        </w:rPr>
        <w:t xml:space="preserve">Код за ДК 021:2015 - </w:t>
      </w:r>
      <w:r w:rsidR="00D366E9">
        <w:rPr>
          <w:rFonts w:ascii="Times New Roman" w:eastAsia="Times New Roman" w:hAnsi="Times New Roman"/>
          <w:sz w:val="24"/>
          <w:szCs w:val="24"/>
          <w:lang w:eastAsia="ru-RU"/>
        </w:rPr>
        <w:t>44140000-3-</w:t>
      </w:r>
      <w:r w:rsidR="007275C9" w:rsidRPr="007275C9">
        <w:rPr>
          <w:rFonts w:ascii="Times New Roman" w:eastAsia="Times New Roman" w:hAnsi="Times New Roman"/>
          <w:sz w:val="24"/>
          <w:szCs w:val="24"/>
          <w:lang w:eastAsia="ru-RU"/>
        </w:rPr>
        <w:t>Продукція, пов’язана з конструкційними матеріалами)</w:t>
      </w: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CB30E2" w:rsidRDefault="005B458D" w:rsidP="00805527">
      <w:pPr>
        <w:pStyle w:val="a4"/>
        <w:tabs>
          <w:tab w:val="left" w:pos="426"/>
        </w:tabs>
        <w:ind w:left="0"/>
        <w:jc w:val="both"/>
      </w:pPr>
      <w:bookmarkStart w:id="0" w:name="_GoBack"/>
      <w:bookmarkEnd w:id="0"/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9673C"/>
    <w:rsid w:val="004C1E9A"/>
    <w:rsid w:val="004E7364"/>
    <w:rsid w:val="005B458D"/>
    <w:rsid w:val="00621C4C"/>
    <w:rsid w:val="006D14B8"/>
    <w:rsid w:val="007071E7"/>
    <w:rsid w:val="007275C9"/>
    <w:rsid w:val="007661E3"/>
    <w:rsid w:val="00805527"/>
    <w:rsid w:val="00811CDA"/>
    <w:rsid w:val="00815808"/>
    <w:rsid w:val="008C1339"/>
    <w:rsid w:val="008E1728"/>
    <w:rsid w:val="00942B0B"/>
    <w:rsid w:val="00AB12C4"/>
    <w:rsid w:val="00B167FA"/>
    <w:rsid w:val="00B27D7E"/>
    <w:rsid w:val="00B43911"/>
    <w:rsid w:val="00C02912"/>
    <w:rsid w:val="00C2131E"/>
    <w:rsid w:val="00CA2800"/>
    <w:rsid w:val="00CB30E2"/>
    <w:rsid w:val="00D23515"/>
    <w:rsid w:val="00D366E9"/>
    <w:rsid w:val="00D60DD1"/>
    <w:rsid w:val="00DA623C"/>
    <w:rsid w:val="00E51508"/>
    <w:rsid w:val="00FA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A998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17-00223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E6B24-0223-4320-9CAB-F44008AE6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2025-03-17T08:37:00Z</dcterms:created>
  <dcterms:modified xsi:type="dcterms:W3CDTF">2025-03-17T08:37:00Z</dcterms:modified>
</cp:coreProperties>
</file>