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AA71F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A71F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71F1" w:rsidRPr="0015159B" w:rsidRDefault="00AA71F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5159B">
        <w:rPr>
          <w:rFonts w:ascii="Times New Roman" w:hAnsi="Times New Roman"/>
          <w:sz w:val="24"/>
          <w:szCs w:val="24"/>
        </w:rPr>
        <w:t>Експертне обстеження (технічне діагностування) та позачерговий технічний огляд посудин</w:t>
      </w:r>
      <w:bookmarkEnd w:id="0"/>
      <w:r w:rsidRPr="0015159B">
        <w:rPr>
          <w:rFonts w:ascii="Times New Roman" w:hAnsi="Times New Roman"/>
          <w:sz w:val="24"/>
          <w:szCs w:val="24"/>
        </w:rPr>
        <w:t>, що працюють під тиском для зберігання азоту та кисню (ресиверів типу ВВЕ-80 V=80 м</w:t>
      </w:r>
      <w:r w:rsidRPr="0015159B">
        <w:rPr>
          <w:rFonts w:ascii="Times New Roman" w:hAnsi="Times New Roman"/>
          <w:sz w:val="24"/>
          <w:szCs w:val="24"/>
          <w:vertAlign w:val="superscript"/>
        </w:rPr>
        <w:t>3</w:t>
      </w:r>
      <w:r w:rsidRPr="0015159B">
        <w:rPr>
          <w:rFonts w:ascii="Times New Roman" w:hAnsi="Times New Roman"/>
          <w:sz w:val="24"/>
          <w:szCs w:val="24"/>
        </w:rPr>
        <w:t xml:space="preserve">, обл. №№ 2184÷2190 – у кількості 7 шт.), </w:t>
      </w:r>
      <w:r w:rsidRPr="001515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код згідно з </w:t>
      </w:r>
      <w:r w:rsidRPr="0015159B">
        <w:rPr>
          <w:rFonts w:ascii="Times New Roman" w:hAnsi="Times New Roman"/>
          <w:bCs/>
          <w:color w:val="000000"/>
          <w:sz w:val="24"/>
          <w:szCs w:val="24"/>
        </w:rPr>
        <w:t>ДК 021:2015:</w:t>
      </w:r>
      <w:r w:rsidRPr="0015159B">
        <w:rPr>
          <w:i/>
          <w:sz w:val="24"/>
          <w:szCs w:val="24"/>
        </w:rPr>
        <w:t xml:space="preserve"> </w:t>
      </w:r>
      <w:r w:rsidRPr="0015159B">
        <w:rPr>
          <w:rFonts w:ascii="Times New Roman" w:hAnsi="Times New Roman"/>
          <w:sz w:val="24"/>
          <w:szCs w:val="24"/>
        </w:rPr>
        <w:t>71610000-7 – Послуги з випробувань та аналізу складу та чистоти.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924100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Pr="008768D2">
          <w:rPr>
            <w:rStyle w:val="a3"/>
          </w:rPr>
          <w:t>https://prozorro.gov.ua/tender/UA-2025-03-13-004925-a</w:t>
        </w:r>
      </w:hyperlink>
      <w: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159B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24100"/>
    <w:rsid w:val="00AA71F1"/>
    <w:rsid w:val="00AB12C4"/>
    <w:rsid w:val="00B167FA"/>
    <w:rsid w:val="00B27D7E"/>
    <w:rsid w:val="00B43911"/>
    <w:rsid w:val="00C02912"/>
    <w:rsid w:val="00C079E0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61C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3-0049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1BBB-DEA1-4252-B413-1F01EEBA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2025-03-17T09:46:00Z</dcterms:created>
  <dcterms:modified xsi:type="dcterms:W3CDTF">2025-03-17T09:46:00Z</dcterms:modified>
</cp:coreProperties>
</file>