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E111D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Запасні част</w:t>
      </w:r>
      <w:r w:rsidR="0010317C">
        <w:rPr>
          <w:rFonts w:ascii="Times New Roman" w:hAnsi="Times New Roman"/>
          <w:sz w:val="24"/>
          <w:szCs w:val="24"/>
        </w:rPr>
        <w:t>ини до компресора</w:t>
      </w:r>
      <w:r>
        <w:rPr>
          <w:sz w:val="24"/>
          <w:szCs w:val="24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B564BE" w:rsidP="00B564BE">
      <w:pPr>
        <w:pStyle w:val="a4"/>
        <w:tabs>
          <w:tab w:val="left" w:pos="426"/>
          <w:tab w:val="left" w:pos="6237"/>
        </w:tabs>
        <w:ind w:left="0"/>
        <w:rPr>
          <w:rFonts w:ascii="Times New Roman" w:hAnsi="Times New Roman"/>
          <w:sz w:val="24"/>
          <w:szCs w:val="24"/>
        </w:rPr>
      </w:pPr>
      <w:hyperlink r:id="rId6" w:history="1">
        <w:r w:rsidRPr="00552898">
          <w:rPr>
            <w:rStyle w:val="a3"/>
            <w:rFonts w:ascii="Times New Roman" w:hAnsi="Times New Roman"/>
            <w:sz w:val="24"/>
            <w:szCs w:val="24"/>
          </w:rPr>
          <w:t>https://prozorro.gov.ua/tender/UA-2025-02-20-000453-a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564BE" w:rsidRDefault="00B564BE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B56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317C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564BE"/>
    <w:rsid w:val="00B66912"/>
    <w:rsid w:val="00C02912"/>
    <w:rsid w:val="00C03A48"/>
    <w:rsid w:val="00CD7A7A"/>
    <w:rsid w:val="00D100CD"/>
    <w:rsid w:val="00D40D68"/>
    <w:rsid w:val="00E02478"/>
    <w:rsid w:val="00E111D7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0-0004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5AFB-3047-4532-AE49-6831F31B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2025-02-20T09:08:00Z</dcterms:created>
  <dcterms:modified xsi:type="dcterms:W3CDTF">2025-02-20T09:08:00Z</dcterms:modified>
</cp:coreProperties>
</file>