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5C4D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r w:rsidR="001752BD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Радіодеталі в асортименті</w:t>
      </w:r>
      <w:bookmarkEnd w:id="0"/>
      <w:r w:rsidR="00D13D11" w:rsidRPr="00D13D11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1752BD" w:rsidRPr="001752BD">
        <w:rPr>
          <w:rFonts w:ascii="Times New Roman" w:hAnsi="Times New Roman"/>
          <w:b/>
          <w:i/>
          <w:color w:val="000000" w:themeColor="text1"/>
          <w:sz w:val="24"/>
          <w:szCs w:val="24"/>
        </w:rPr>
        <w:t>31710000-6 Електронне обладнання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D0A38" w:rsidRPr="00ED0A38">
        <w:t xml:space="preserve"> </w:t>
      </w:r>
      <w:hyperlink r:id="rId6" w:history="1">
        <w:r w:rsidR="00ED0A38" w:rsidRPr="00ED0A38">
          <w:rPr>
            <w:rStyle w:val="a3"/>
            <w:rFonts w:ascii="Times New Roman" w:hAnsi="Times New Roman"/>
            <w:sz w:val="24"/>
            <w:szCs w:val="24"/>
          </w:rPr>
          <w:t>https://prozorro.gov.ua/tender/UA-2025-02-19-007319-a</w:t>
        </w:r>
      </w:hyperlink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3A21"/>
    <w:rsid w:val="001752BD"/>
    <w:rsid w:val="001F564F"/>
    <w:rsid w:val="00264FF6"/>
    <w:rsid w:val="0035446C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A699A"/>
    <w:rsid w:val="008E1728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ED0A38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ED0A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073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EB9A-E1C4-4E9D-8D1A-C45D78EE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2025-02-19T13:43:00Z</dcterms:created>
  <dcterms:modified xsi:type="dcterms:W3CDTF">2025-02-19T13:43:00Z</dcterms:modified>
</cp:coreProperties>
</file>