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22D4C" w:rsidRDefault="00B80FB4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80FB4">
        <w:rPr>
          <w:rFonts w:ascii="Times New Roman" w:hAnsi="Times New Roman"/>
          <w:sz w:val="24"/>
          <w:szCs w:val="24"/>
        </w:rPr>
        <w:t>Електроди в асортименті</w:t>
      </w:r>
      <w:bookmarkEnd w:id="0"/>
      <w:r w:rsidRPr="00B80FB4">
        <w:rPr>
          <w:rFonts w:ascii="Times New Roman" w:hAnsi="Times New Roman"/>
          <w:sz w:val="24"/>
          <w:szCs w:val="24"/>
        </w:rPr>
        <w:t xml:space="preserve">, 38420000-5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Pr="00B80FB4">
        <w:rPr>
          <w:rFonts w:ascii="Times New Roman" w:hAnsi="Times New Roman"/>
          <w:sz w:val="24"/>
          <w:szCs w:val="24"/>
        </w:rPr>
        <w:t xml:space="preserve"> 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E22D4C" w:rsidRDefault="00E22D4C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B80FB4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22D4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22D4C" w:rsidRPr="00A34E7C">
          <w:rPr>
            <w:rStyle w:val="a3"/>
            <w:rFonts w:ascii="Times New Roman" w:hAnsi="Times New Roman"/>
            <w:sz w:val="24"/>
            <w:szCs w:val="24"/>
          </w:rPr>
          <w:t>https://prozorro.gov.ua/tender/UA-2025-02-05-002157-a</w:t>
        </w:r>
      </w:hyperlink>
      <w:r w:rsidR="00E22D4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009C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E22D4C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5-0021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56BE-575E-47E8-8373-604CD691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2025-02-05T08:28:00Z</dcterms:created>
  <dcterms:modified xsi:type="dcterms:W3CDTF">2025-02-05T08:28:00Z</dcterms:modified>
</cp:coreProperties>
</file>