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8B11C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B11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UA-2025-01-29-016270-a</w:t>
      </w: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C1393C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C1393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 w:rsidRPr="00C1393C"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 w:rsidRPr="00C1393C"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за темою: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393C">
        <w:rPr>
          <w:rFonts w:ascii="Times New Roman" w:eastAsia="Times New Roman" w:hAnsi="Times New Roman"/>
          <w:sz w:val="24"/>
          <w:szCs w:val="24"/>
          <w:lang w:eastAsia="ru-RU"/>
        </w:rPr>
        <w:t>«Реконструкція. Технічне переоснащення насосного обладнання артезіанських свердловин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393C">
        <w:rPr>
          <w:rFonts w:ascii="Times New Roman" w:eastAsia="Times New Roman" w:hAnsi="Times New Roman"/>
          <w:sz w:val="24"/>
          <w:szCs w:val="24"/>
          <w:lang w:eastAsia="ru-RU"/>
        </w:rPr>
        <w:t>(коригування)»</w:t>
      </w:r>
      <w:r w:rsidR="00CB47C2">
        <w:t xml:space="preserve"> </w:t>
      </w:r>
      <w:bookmarkEnd w:id="0"/>
      <w:r w:rsidR="00CB47C2">
        <w:t>(</w:t>
      </w:r>
      <w:r w:rsidR="00CB47C2">
        <w:rPr>
          <w:rFonts w:ascii="Times New Roman" w:eastAsia="Times New Roman" w:hAnsi="Times New Roman"/>
          <w:sz w:val="24"/>
          <w:szCs w:val="24"/>
          <w:lang w:eastAsia="ru-RU"/>
        </w:rPr>
        <w:t xml:space="preserve">код 71321000-4 згідно ДК 021-2015 - Послуги з інженерного </w:t>
      </w:r>
      <w:proofErr w:type="spellStart"/>
      <w:r w:rsidR="00CB47C2">
        <w:rPr>
          <w:rFonts w:ascii="Times New Roman" w:eastAsia="Times New Roman" w:hAnsi="Times New Roman"/>
          <w:sz w:val="24"/>
          <w:szCs w:val="24"/>
          <w:lang w:eastAsia="ru-RU"/>
        </w:rPr>
        <w:t>проєктування</w:t>
      </w:r>
      <w:proofErr w:type="spellEnd"/>
      <w:r w:rsidR="00CB47C2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C25B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B11CD" w:rsidRPr="00637A76">
          <w:rPr>
            <w:rStyle w:val="a3"/>
            <w:rFonts w:ascii="Times New Roman" w:hAnsi="Times New Roman"/>
            <w:sz w:val="24"/>
            <w:szCs w:val="24"/>
          </w:rPr>
          <w:t>https://prozorro.gov.ua/tender/UA-2025-01-29-016270-a</w:t>
        </w:r>
      </w:hyperlink>
      <w:r w:rsidR="008B11C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D5C69"/>
    <w:rsid w:val="0044241E"/>
    <w:rsid w:val="004732C4"/>
    <w:rsid w:val="004C1E9A"/>
    <w:rsid w:val="005B458D"/>
    <w:rsid w:val="005C25B4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B11CD"/>
    <w:rsid w:val="008E1728"/>
    <w:rsid w:val="00923441"/>
    <w:rsid w:val="009444FA"/>
    <w:rsid w:val="00A34A2D"/>
    <w:rsid w:val="00AB12C4"/>
    <w:rsid w:val="00B167FA"/>
    <w:rsid w:val="00B27D7E"/>
    <w:rsid w:val="00B43911"/>
    <w:rsid w:val="00B62F7D"/>
    <w:rsid w:val="00BA42C6"/>
    <w:rsid w:val="00C02912"/>
    <w:rsid w:val="00C1393C"/>
    <w:rsid w:val="00C239D1"/>
    <w:rsid w:val="00CA2800"/>
    <w:rsid w:val="00CB47C2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62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F71D-C210-422C-BB08-BEEBACF9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2025-01-29T14:45:00Z</dcterms:created>
  <dcterms:modified xsi:type="dcterms:W3CDTF">2025-01-29T14:45:00Z</dcterms:modified>
</cp:coreProperties>
</file>