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963601" w:rsidRDefault="004F5C95" w:rsidP="00476EBA">
      <w:pPr>
        <w:spacing w:before="280" w:after="28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2DFC">
        <w:rPr>
          <w:rFonts w:ascii="Times New Roman" w:eastAsia="Times New Roman" w:hAnsi="Times New Roman"/>
          <w:sz w:val="24"/>
          <w:szCs w:val="24"/>
          <w:lang w:eastAsia="ru-RU"/>
        </w:rPr>
        <w:t>Назва предмета закупівлі із зазначенням коду за ДК 021:2015:</w:t>
      </w:r>
      <w:r w:rsidRPr="007D2DFC">
        <w:rPr>
          <w:rFonts w:ascii="Times New Roman" w:hAnsi="Times New Roman"/>
          <w:sz w:val="24"/>
          <w:szCs w:val="24"/>
          <w:lang w:eastAsia="uk-UA"/>
        </w:rPr>
        <w:t xml:space="preserve"> </w:t>
      </w:r>
      <w:bookmarkStart w:id="0" w:name="_GoBack"/>
      <w:r w:rsidR="003E72C9" w:rsidRPr="006E1762">
        <w:rPr>
          <w:rFonts w:ascii="Times New Roman" w:hAnsi="Times New Roman"/>
          <w:sz w:val="24"/>
          <w:szCs w:val="24"/>
        </w:rPr>
        <w:t>Пе</w:t>
      </w:r>
      <w:r w:rsidR="00600129">
        <w:rPr>
          <w:rFonts w:ascii="Times New Roman" w:hAnsi="Times New Roman"/>
          <w:sz w:val="24"/>
          <w:szCs w:val="24"/>
        </w:rPr>
        <w:t>ріодична перевірка автоцистерни</w:t>
      </w:r>
      <w:bookmarkEnd w:id="0"/>
      <w:r w:rsidR="00600129">
        <w:rPr>
          <w:rFonts w:ascii="Times New Roman" w:hAnsi="Times New Roman"/>
          <w:sz w:val="24"/>
          <w:szCs w:val="24"/>
        </w:rPr>
        <w:t>,</w:t>
      </w:r>
      <w:r w:rsidR="003E72C9" w:rsidRPr="006E1762">
        <w:rPr>
          <w:rFonts w:ascii="Times New Roman" w:hAnsi="Times New Roman"/>
          <w:sz w:val="24"/>
          <w:szCs w:val="24"/>
        </w:rPr>
        <w:t xml:space="preserve">  код ДК 021:2015 – 50110000-9 Послуги з ремонту і технічного обслуговування мототранспортних засобів і супутнього обладнання</w:t>
      </w:r>
      <w:r w:rsidR="00476EBA">
        <w:rPr>
          <w:rFonts w:ascii="Times New Roman" w:hAnsi="Times New Roman"/>
          <w:snapToGrid w:val="0"/>
          <w:color w:val="000000"/>
          <w:spacing w:val="1"/>
          <w:sz w:val="24"/>
          <w:szCs w:val="24"/>
          <w:lang w:eastAsia="ru-RU"/>
        </w:rPr>
        <w:t>.</w:t>
      </w:r>
    </w:p>
    <w:p w:rsidR="005B458D" w:rsidRPr="006852FF" w:rsidRDefault="00B43911" w:rsidP="004D49B9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D49B9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4D49B9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D49B9" w:rsidRPr="004D49B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00129" w:rsidRPr="001A3D7E">
          <w:rPr>
            <w:rStyle w:val="a3"/>
            <w:rFonts w:ascii="Times New Roman" w:hAnsi="Times New Roman"/>
            <w:sz w:val="24"/>
            <w:szCs w:val="24"/>
          </w:rPr>
          <w:t>https://prozorro.gov.ua/uk/tender/UA-2025-01-29-005548-a</w:t>
        </w:r>
      </w:hyperlink>
      <w:r w:rsidR="00600129">
        <w:rPr>
          <w:rFonts w:ascii="Times New Roman" w:hAnsi="Times New Roman"/>
          <w:sz w:val="24"/>
          <w:szCs w:val="24"/>
        </w:rPr>
        <w:t xml:space="preserve"> </w:t>
      </w: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6852FF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572AD"/>
    <w:rsid w:val="003815B0"/>
    <w:rsid w:val="003E72C9"/>
    <w:rsid w:val="00476EBA"/>
    <w:rsid w:val="004C1E9A"/>
    <w:rsid w:val="004D3A0B"/>
    <w:rsid w:val="004D49B9"/>
    <w:rsid w:val="004F5C95"/>
    <w:rsid w:val="005B458D"/>
    <w:rsid w:val="00600129"/>
    <w:rsid w:val="00621C4C"/>
    <w:rsid w:val="006720C0"/>
    <w:rsid w:val="006852FF"/>
    <w:rsid w:val="007071E7"/>
    <w:rsid w:val="007661E3"/>
    <w:rsid w:val="00805527"/>
    <w:rsid w:val="00811CDA"/>
    <w:rsid w:val="00815808"/>
    <w:rsid w:val="008E1728"/>
    <w:rsid w:val="00963601"/>
    <w:rsid w:val="00AB12C4"/>
    <w:rsid w:val="00B167FA"/>
    <w:rsid w:val="00B27D7E"/>
    <w:rsid w:val="00B42CBB"/>
    <w:rsid w:val="00B43911"/>
    <w:rsid w:val="00C02912"/>
    <w:rsid w:val="00C301C3"/>
    <w:rsid w:val="00CA2800"/>
    <w:rsid w:val="00D23515"/>
    <w:rsid w:val="00D60DD1"/>
    <w:rsid w:val="00E51508"/>
    <w:rsid w:val="00F4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1-29-00554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1055F-7F3A-42ED-A4FF-98EA2A3D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2025-01-30T09:01:00Z</dcterms:created>
  <dcterms:modified xsi:type="dcterms:W3CDTF">2025-01-30T09:01:00Z</dcterms:modified>
</cp:coreProperties>
</file>