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940E62" w:rsidRDefault="00B43911" w:rsidP="00940E62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71EDD" w:rsidRPr="00940E62" w:rsidRDefault="00271EDD" w:rsidP="00940E62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940E62">
        <w:rPr>
          <w:rFonts w:ascii="Times New Roman" w:hAnsi="Times New Roman"/>
          <w:b/>
          <w:bCs/>
          <w:snapToGrid w:val="0"/>
          <w:sz w:val="24"/>
          <w:szCs w:val="24"/>
        </w:rPr>
        <w:t>Експертне обстеження для отримання дозволу на експлуатування</w:t>
      </w:r>
      <w:bookmarkEnd w:id="0"/>
      <w:r w:rsidRPr="00940E62">
        <w:rPr>
          <w:rFonts w:ascii="Times New Roman" w:hAnsi="Times New Roman"/>
          <w:b/>
          <w:bCs/>
          <w:snapToGrid w:val="0"/>
          <w:sz w:val="24"/>
          <w:szCs w:val="24"/>
        </w:rPr>
        <w:t xml:space="preserve">: трубопроводи пари та гарячої води з робочим тиском понад 0,05 МПа і температурою </w:t>
      </w:r>
      <w:r w:rsidR="00940E62">
        <w:rPr>
          <w:rFonts w:ascii="Times New Roman" w:hAnsi="Times New Roman"/>
          <w:b/>
          <w:bCs/>
          <w:snapToGrid w:val="0"/>
          <w:sz w:val="24"/>
          <w:szCs w:val="24"/>
        </w:rPr>
        <w:t xml:space="preserve">нагріву вище ніж 110 градусів </w:t>
      </w:r>
      <w:r w:rsidRPr="00940E62">
        <w:rPr>
          <w:rFonts w:ascii="Times New Roman" w:hAnsi="Times New Roman"/>
          <w:b/>
          <w:bCs/>
          <w:snapToGrid w:val="0"/>
          <w:sz w:val="24"/>
          <w:szCs w:val="24"/>
        </w:rPr>
        <w:t xml:space="preserve">(код 71630000-3 </w:t>
      </w:r>
      <w:r w:rsidR="00940E62">
        <w:rPr>
          <w:rFonts w:ascii="Times New Roman" w:hAnsi="Times New Roman"/>
          <w:b/>
          <w:bCs/>
          <w:snapToGrid w:val="0"/>
          <w:sz w:val="24"/>
          <w:szCs w:val="24"/>
        </w:rPr>
        <w:t>згідно ДК 021:2015 -</w:t>
      </w:r>
      <w:r w:rsidRPr="00940E62">
        <w:rPr>
          <w:rFonts w:ascii="Times New Roman" w:hAnsi="Times New Roman"/>
          <w:b/>
          <w:bCs/>
          <w:snapToGrid w:val="0"/>
          <w:sz w:val="24"/>
          <w:szCs w:val="24"/>
        </w:rPr>
        <w:t xml:space="preserve"> Послуги з технічного огляду та </w:t>
      </w:r>
      <w:proofErr w:type="spellStart"/>
      <w:r w:rsidR="00940E62">
        <w:rPr>
          <w:rFonts w:ascii="Times New Roman" w:hAnsi="Times New Roman"/>
          <w:b/>
          <w:bCs/>
          <w:snapToGrid w:val="0"/>
          <w:sz w:val="24"/>
          <w:szCs w:val="24"/>
        </w:rPr>
        <w:t>випробовувань</w:t>
      </w:r>
      <w:proofErr w:type="spellEnd"/>
      <w:r w:rsidR="00940E62">
        <w:rPr>
          <w:rFonts w:ascii="Times New Roman" w:hAnsi="Times New Roman"/>
          <w:b/>
          <w:bCs/>
          <w:snapToGrid w:val="0"/>
          <w:sz w:val="24"/>
          <w:szCs w:val="24"/>
        </w:rPr>
        <w:t>)</w:t>
      </w:r>
    </w:p>
    <w:p w:rsidR="003815B0" w:rsidRPr="006852FF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52F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852F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D255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D2559" w:rsidRPr="00C921D2">
          <w:rPr>
            <w:rStyle w:val="a3"/>
            <w:rFonts w:ascii="Times New Roman" w:hAnsi="Times New Roman"/>
            <w:sz w:val="24"/>
            <w:szCs w:val="24"/>
          </w:rPr>
          <w:t>https://prozorro.gov.ua/tender/UA-2024-11-27-016831-a</w:t>
        </w:r>
      </w:hyperlink>
      <w:r w:rsidR="007D2559">
        <w:rPr>
          <w:rFonts w:ascii="Times New Roman" w:hAnsi="Times New Roman"/>
          <w:sz w:val="24"/>
          <w:szCs w:val="24"/>
        </w:rPr>
        <w:t xml:space="preserve"> 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0ED7"/>
    <w:rsid w:val="00271EDD"/>
    <w:rsid w:val="003815B0"/>
    <w:rsid w:val="004C1E9A"/>
    <w:rsid w:val="005B458D"/>
    <w:rsid w:val="00621C4C"/>
    <w:rsid w:val="006852FF"/>
    <w:rsid w:val="007071E7"/>
    <w:rsid w:val="007661E3"/>
    <w:rsid w:val="007D2559"/>
    <w:rsid w:val="00805527"/>
    <w:rsid w:val="00811CDA"/>
    <w:rsid w:val="00815808"/>
    <w:rsid w:val="00842F04"/>
    <w:rsid w:val="008E1728"/>
    <w:rsid w:val="00940E62"/>
    <w:rsid w:val="00AB12C4"/>
    <w:rsid w:val="00B167FA"/>
    <w:rsid w:val="00B27D7E"/>
    <w:rsid w:val="00B42CBB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7-0168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240E-3BCD-4ACA-92C5-DC542BF6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2024-11-28T08:53:00Z</dcterms:created>
  <dcterms:modified xsi:type="dcterms:W3CDTF">2024-11-28T08:53:00Z</dcterms:modified>
</cp:coreProperties>
</file>