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776A59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Вапно будівельне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167410">
        <w:rPr>
          <w:rFonts w:ascii="Times New Roman" w:hAnsi="Times New Roman"/>
          <w:color w:val="000000"/>
          <w:sz w:val="24"/>
          <w:szCs w:val="24"/>
        </w:rPr>
        <w:t>44920000-5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167410">
        <w:rPr>
          <w:rFonts w:ascii="Times New Roman" w:hAnsi="Times New Roman"/>
          <w:color w:val="000000"/>
          <w:sz w:val="24"/>
          <w:szCs w:val="24"/>
        </w:rPr>
        <w:t>Вапняк, гіпс і крейда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9317D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B0E2C" w:rsidRPr="00DF64D2">
          <w:rPr>
            <w:rStyle w:val="a3"/>
            <w:rFonts w:ascii="Times New Roman" w:hAnsi="Times New Roman"/>
            <w:sz w:val="24"/>
            <w:szCs w:val="24"/>
          </w:rPr>
          <w:t>https://prozorro.gov.ua/tender/UA-2024-11-14-002412-a</w:t>
        </w:r>
      </w:hyperlink>
      <w:r w:rsidR="005B0E2C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0527D"/>
    <w:rsid w:val="00434819"/>
    <w:rsid w:val="00480676"/>
    <w:rsid w:val="00561A47"/>
    <w:rsid w:val="005B0E2C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C0494"/>
    <w:rsid w:val="008E1728"/>
    <w:rsid w:val="009317D6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4-0024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3514-7C1C-4DB9-ADF9-E1766651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2024-11-14T08:13:00Z</dcterms:created>
  <dcterms:modified xsi:type="dcterms:W3CDTF">2024-11-14T08:13:00Z</dcterms:modified>
</cp:coreProperties>
</file>