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DE" w:rsidRPr="00B167FA" w:rsidRDefault="00C559DE" w:rsidP="00C559D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C559DE" w:rsidRDefault="00C559D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D058CB" w:rsidRDefault="007F1F05" w:rsidP="00C559DE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59DE">
        <w:rPr>
          <w:rFonts w:ascii="Times New Roman" w:eastAsia="Times New Roman" w:hAnsi="Times New Roman"/>
          <w:b/>
          <w:sz w:val="24"/>
          <w:szCs w:val="24"/>
          <w:lang w:eastAsia="ru-RU"/>
        </w:rPr>
        <w:t>Вироби з дроту</w:t>
      </w:r>
      <w:r w:rsidR="00ED6EEF" w:rsidRPr="00C559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асортименті</w:t>
      </w:r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44310000-6</w:t>
      </w:r>
      <w:r w:rsidR="000E6E1A" w:rsidRPr="00EF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2A01F7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Вироби з дроту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C559DE" w:rsidRDefault="00C559DE" w:rsidP="00C559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C559DE">
        <w:t xml:space="preserve"> </w:t>
      </w:r>
      <w:hyperlink r:id="rId6" w:history="1">
        <w:r w:rsidRPr="00FB153C">
          <w:rPr>
            <w:rStyle w:val="a3"/>
            <w:rFonts w:ascii="Times New Roman" w:hAnsi="Times New Roman"/>
            <w:sz w:val="24"/>
            <w:szCs w:val="24"/>
          </w:rPr>
          <w:t>https://prozorro.gov.ua/tender/UA-2024-10-24-013778-a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587AD1"/>
    <w:rsid w:val="005B458D"/>
    <w:rsid w:val="007F1F05"/>
    <w:rsid w:val="008B059C"/>
    <w:rsid w:val="008E1728"/>
    <w:rsid w:val="009D710B"/>
    <w:rsid w:val="00AA2CBB"/>
    <w:rsid w:val="00AF14F9"/>
    <w:rsid w:val="00B43911"/>
    <w:rsid w:val="00B66912"/>
    <w:rsid w:val="00B91091"/>
    <w:rsid w:val="00C02912"/>
    <w:rsid w:val="00C03521"/>
    <w:rsid w:val="00C559DE"/>
    <w:rsid w:val="00D058CB"/>
    <w:rsid w:val="00D100CD"/>
    <w:rsid w:val="00D107F5"/>
    <w:rsid w:val="00D639A1"/>
    <w:rsid w:val="00D744F0"/>
    <w:rsid w:val="00DF375C"/>
    <w:rsid w:val="00E41FB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A5D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4-0137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FD88C-E3FC-4B1E-AB84-97B29A26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28</cp:revision>
  <dcterms:created xsi:type="dcterms:W3CDTF">2022-12-16T06:54:00Z</dcterms:created>
  <dcterms:modified xsi:type="dcterms:W3CDTF">2024-10-24T13:21:00Z</dcterms:modified>
</cp:coreProperties>
</file>